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E6954" w:rsidRPr="00603410" w14:paraId="64A9C360" w14:textId="77777777" w:rsidTr="007450DB">
        <w:tc>
          <w:tcPr>
            <w:tcW w:w="9252" w:type="dxa"/>
          </w:tcPr>
          <w:p w14:paraId="5C111279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  <w:r>
              <w:rPr>
                <w:rFonts w:ascii="Lucida Bright" w:eastAsia="Times New Roman" w:hAnsi="Lucida Bright" w:cs="Times New Roman"/>
                <w:b/>
                <w:caps/>
              </w:rPr>
              <w:t xml:space="preserve">OM 302 Course Test 2 Roadmap </w:t>
            </w:r>
          </w:p>
          <w:p w14:paraId="15FEA26C" w14:textId="6113B6E8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 xml:space="preserve">as of </w:t>
            </w:r>
            <w:r w:rsidR="00345DD0">
              <w:rPr>
                <w:rFonts w:ascii="Lucida Bright" w:eastAsia="Times New Roman" w:hAnsi="Lucida Bright" w:cs="Times New Roman"/>
                <w:b/>
                <w:caps/>
              </w:rPr>
              <w:t>11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>/</w:t>
            </w:r>
            <w:r w:rsidR="00E803E3">
              <w:rPr>
                <w:rFonts w:ascii="Lucida Bright" w:eastAsia="Times New Roman" w:hAnsi="Lucida Bright" w:cs="Times New Roman"/>
                <w:b/>
                <w:caps/>
              </w:rPr>
              <w:t>8</w:t>
            </w:r>
            <w:r>
              <w:rPr>
                <w:rFonts w:ascii="Lucida Bright" w:eastAsia="Times New Roman" w:hAnsi="Lucida Bright" w:cs="Times New Roman"/>
                <w:b/>
                <w:caps/>
              </w:rPr>
              <w:t>/21</w:t>
            </w:r>
          </w:p>
        </w:tc>
      </w:tr>
    </w:tbl>
    <w:p w14:paraId="5FB93847" w14:textId="77777777" w:rsidR="000E6954" w:rsidRPr="00603410" w:rsidRDefault="000E6954" w:rsidP="000E6954">
      <w:pPr>
        <w:jc w:val="center"/>
        <w:rPr>
          <w:rFonts w:ascii="Lucida Bright" w:eastAsia="Times New Roman" w:hAnsi="Lucida Bright" w:cs="Times New Roman"/>
          <w:i/>
        </w:rPr>
      </w:pPr>
    </w:p>
    <w:p w14:paraId="5FB0E60A" w14:textId="77777777" w:rsidR="000E6954" w:rsidRPr="00603410" w:rsidRDefault="000E6954" w:rsidP="000E6954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2075FD34" w14:textId="77777777" w:rsidR="000E6954" w:rsidRPr="00603410" w:rsidRDefault="000E6954" w:rsidP="000E6954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697F791F" w14:textId="77777777" w:rsidR="000E6954" w:rsidRPr="00603410" w:rsidRDefault="000E6954" w:rsidP="000E6954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8"/>
        <w:gridCol w:w="3112"/>
      </w:tblGrid>
      <w:tr w:rsidR="000E6954" w:rsidRPr="00603410" w14:paraId="1195E6E5" w14:textId="77777777" w:rsidTr="007450DB">
        <w:trPr>
          <w:trHeight w:val="476"/>
          <w:jc w:val="center"/>
        </w:trPr>
        <w:tc>
          <w:tcPr>
            <w:tcW w:w="1530" w:type="dxa"/>
          </w:tcPr>
          <w:p w14:paraId="5A56942B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4675" w:type="dxa"/>
          </w:tcPr>
          <w:p w14:paraId="467F23C4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Class Content Quiz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2</w:t>
            </w: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 and Test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2</w:t>
            </w:r>
          </w:p>
        </w:tc>
        <w:tc>
          <w:tcPr>
            <w:tcW w:w="3110" w:type="dxa"/>
          </w:tcPr>
          <w:p w14:paraId="168BF07F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</w:tc>
      </w:tr>
      <w:tr w:rsidR="000E6954" w:rsidRPr="00603410" w14:paraId="1D259368" w14:textId="77777777" w:rsidTr="007450DB">
        <w:trPr>
          <w:trHeight w:val="3419"/>
          <w:jc w:val="center"/>
        </w:trPr>
        <w:tc>
          <w:tcPr>
            <w:tcW w:w="1530" w:type="dxa"/>
          </w:tcPr>
          <w:p w14:paraId="3EC79FDB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0B4C6509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0CCCC0E5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 </w:t>
            </w:r>
            <w:r>
              <w:rPr>
                <w:rFonts w:ascii="Lucida Bright" w:eastAsia="Times New Roman" w:hAnsi="Lucida Bright" w:cs="Times New Roman"/>
              </w:rPr>
              <w:t xml:space="preserve">  10/13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</w:p>
        </w:tc>
        <w:tc>
          <w:tcPr>
            <w:tcW w:w="4675" w:type="dxa"/>
          </w:tcPr>
          <w:p w14:paraId="2610D4A1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(T2LM1)-</w:t>
            </w:r>
            <w:r w:rsidRPr="00603410">
              <w:rPr>
                <w:rFonts w:ascii="Lucida Bright" w:eastAsia="Times New Roman" w:hAnsi="Lucida Bright" w:cs="Times New Roman"/>
              </w:rPr>
              <w:t>Creativity and Innovation</w:t>
            </w:r>
          </w:p>
          <w:p w14:paraId="6EB9EA3E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(T2LM2)-</w:t>
            </w:r>
            <w:r w:rsidRPr="00603410">
              <w:rPr>
                <w:rFonts w:ascii="Lucida Bright" w:eastAsia="Times New Roman" w:hAnsi="Lucida Bright" w:cs="Times New Roman"/>
              </w:rPr>
              <w:t>New Product Development Process*</w:t>
            </w:r>
          </w:p>
          <w:p w14:paraId="6D5C50D8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(T2LM3)-</w:t>
            </w:r>
            <w:r w:rsidRPr="00603410">
              <w:rPr>
                <w:rFonts w:ascii="Lucida Bright" w:eastAsia="Times New Roman" w:hAnsi="Lucida Bright" w:cs="Times New Roman"/>
              </w:rPr>
              <w:t>New Service Development Process</w:t>
            </w:r>
          </w:p>
          <w:p w14:paraId="09966648" w14:textId="77777777" w:rsidR="000E6954" w:rsidRPr="00603410" w:rsidRDefault="000E6954" w:rsidP="000E695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Design of Experience </w:t>
            </w:r>
          </w:p>
          <w:p w14:paraId="69DE9CB7" w14:textId="77777777" w:rsidR="000E6954" w:rsidRPr="00603410" w:rsidRDefault="000E6954" w:rsidP="000E695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Self-service economy</w:t>
            </w:r>
          </w:p>
          <w:p w14:paraId="1C2EFA0A" w14:textId="77777777" w:rsidR="000E6954" w:rsidRDefault="000E6954" w:rsidP="000E69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Quality and Design</w:t>
            </w:r>
          </w:p>
          <w:p w14:paraId="513B1824" w14:textId="77777777" w:rsidR="000E6954" w:rsidRDefault="000E6954" w:rsidP="007450DB">
            <w:pPr>
              <w:pStyle w:val="ListParagraph"/>
              <w:spacing w:line="276" w:lineRule="auto"/>
              <w:ind w:left="1440"/>
              <w:rPr>
                <w:rFonts w:ascii="Lucida Bright" w:eastAsia="Times New Roman" w:hAnsi="Lucida Bright" w:cs="Times New Roman"/>
              </w:rPr>
            </w:pPr>
          </w:p>
          <w:p w14:paraId="6319F3FE" w14:textId="77777777" w:rsidR="000E6954" w:rsidRPr="005F53B8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5F53B8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75B24C15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541DC8A6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15A76E6F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Dr. Edvard </w:t>
            </w:r>
            <w:proofErr w:type="spellStart"/>
            <w:r w:rsidRPr="00603410">
              <w:rPr>
                <w:rFonts w:ascii="Lucida Bright" w:eastAsia="Times New Roman" w:hAnsi="Lucida Bright" w:cs="Times New Roman"/>
              </w:rPr>
              <w:t>DeBono</w:t>
            </w:r>
            <w:proofErr w:type="spellEnd"/>
          </w:p>
          <w:p w14:paraId="534461E7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Schwartz’s Deli </w:t>
            </w:r>
          </w:p>
          <w:p w14:paraId="016CC2FF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Pizza Vending Kiosks</w:t>
            </w:r>
          </w:p>
          <w:p w14:paraId="44816F94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IDEO-Deep Dive (process)</w:t>
            </w:r>
          </w:p>
          <w:p w14:paraId="34A24A6C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3-D printing and Robotics</w:t>
            </w:r>
          </w:p>
          <w:p w14:paraId="510DE561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0E6954" w:rsidRPr="00603410" w14:paraId="1BCDF373" w14:textId="77777777" w:rsidTr="007450DB">
        <w:trPr>
          <w:trHeight w:val="1583"/>
          <w:jc w:val="center"/>
        </w:trPr>
        <w:tc>
          <w:tcPr>
            <w:tcW w:w="1530" w:type="dxa"/>
          </w:tcPr>
          <w:p w14:paraId="4594B61A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751ADB8F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265EE2B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 10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20</w:t>
            </w:r>
          </w:p>
        </w:tc>
        <w:tc>
          <w:tcPr>
            <w:tcW w:w="4675" w:type="dxa"/>
          </w:tcPr>
          <w:p w14:paraId="3B6EACC8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(T2LM4)-</w:t>
            </w:r>
            <w:r w:rsidRPr="00603410">
              <w:rPr>
                <w:rFonts w:ascii="Lucida Bright" w:eastAsia="Times New Roman" w:hAnsi="Lucida Bright" w:cs="Times New Roman"/>
              </w:rPr>
              <w:t>Statistical Process Control*</w:t>
            </w:r>
          </w:p>
          <w:p w14:paraId="1FE7413C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(T2LM5)-</w:t>
            </w:r>
            <w:r w:rsidRPr="00603410">
              <w:rPr>
                <w:rFonts w:ascii="Lucida Bright" w:eastAsia="Times New Roman" w:hAnsi="Lucida Bright" w:cs="Times New Roman"/>
              </w:rPr>
              <w:t>Reliability and Design</w:t>
            </w:r>
          </w:p>
          <w:p w14:paraId="05BE66B4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(T2LM6)-</w:t>
            </w:r>
            <w:r w:rsidRPr="00603410">
              <w:rPr>
                <w:rFonts w:ascii="Lucida Bright" w:eastAsia="Times New Roman" w:hAnsi="Lucida Bright" w:cs="Times New Roman"/>
              </w:rPr>
              <w:t>Learning Curves</w:t>
            </w:r>
          </w:p>
          <w:p w14:paraId="7476BAF0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9EE8832" w14:textId="77777777" w:rsidR="000E6954" w:rsidRPr="005F53B8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Sample Problems</w:t>
            </w:r>
          </w:p>
        </w:tc>
        <w:tc>
          <w:tcPr>
            <w:tcW w:w="3110" w:type="dxa"/>
          </w:tcPr>
          <w:p w14:paraId="1EEB9525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4EC58202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W. Edwards Deming</w:t>
            </w:r>
          </w:p>
          <w:p w14:paraId="0A197134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Honda and SPC</w:t>
            </w:r>
          </w:p>
          <w:p w14:paraId="0D188FA4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BMW and Quality</w:t>
            </w:r>
          </w:p>
          <w:p w14:paraId="024B3F74" w14:textId="77777777" w:rsidR="000E6954" w:rsidRPr="00603410" w:rsidRDefault="000E6954" w:rsidP="007450DB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0E6954" w:rsidRPr="00603410" w14:paraId="474A757A" w14:textId="77777777" w:rsidTr="007450DB">
        <w:trPr>
          <w:trHeight w:val="773"/>
          <w:jc w:val="center"/>
        </w:trPr>
        <w:tc>
          <w:tcPr>
            <w:tcW w:w="1530" w:type="dxa"/>
          </w:tcPr>
          <w:p w14:paraId="47013FFF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1600F37B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3D8960FE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 W    10/27</w:t>
            </w:r>
          </w:p>
        </w:tc>
        <w:tc>
          <w:tcPr>
            <w:tcW w:w="4675" w:type="dxa"/>
          </w:tcPr>
          <w:p w14:paraId="5A5AC9A9" w14:textId="77777777" w:rsidR="000E6954" w:rsidRDefault="000E6954" w:rsidP="007450DB">
            <w:pPr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(T2LM7)-</w:t>
            </w:r>
            <w:r w:rsidRPr="00D61A58">
              <w:rPr>
                <w:rFonts w:ascii="Lucida Bright" w:eastAsia="Times New Roman" w:hAnsi="Lucida Bright" w:cs="Times New Roman"/>
                <w:bCs/>
              </w:rPr>
              <w:t>Total Quality Management*</w:t>
            </w:r>
          </w:p>
          <w:p w14:paraId="67F74CFB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  <w:p w14:paraId="15512B4D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51A33">
              <w:rPr>
                <w:rFonts w:ascii="Lucida Bright" w:eastAsia="Times New Roman" w:hAnsi="Lucida Bright" w:cs="Times New Roman"/>
                <w:b/>
                <w:bCs/>
              </w:rPr>
              <w:t>Quiz 2</w:t>
            </w:r>
            <w:r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65F6F4F3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4E1FEF29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5F53B8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A26CC6A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7D7CD426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38E3A73F" w14:textId="77777777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The Lightbulb Conspiracy</w:t>
            </w:r>
          </w:p>
          <w:p w14:paraId="1093F607" w14:textId="067F6FB4" w:rsidR="000E6954" w:rsidRPr="00603410" w:rsidRDefault="000E6954" w:rsidP="000E69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Patent for a Pig</w:t>
            </w:r>
          </w:p>
          <w:p w14:paraId="175231BA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0E6954" w:rsidRPr="00603410" w14:paraId="6A819BB6" w14:textId="77777777" w:rsidTr="007450DB">
        <w:trPr>
          <w:trHeight w:val="1295"/>
          <w:jc w:val="center"/>
        </w:trPr>
        <w:tc>
          <w:tcPr>
            <w:tcW w:w="1530" w:type="dxa"/>
          </w:tcPr>
          <w:p w14:paraId="0E89990C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4FC11F06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ED015D3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11/3</w:t>
            </w:r>
          </w:p>
        </w:tc>
        <w:tc>
          <w:tcPr>
            <w:tcW w:w="4675" w:type="dxa"/>
          </w:tcPr>
          <w:p w14:paraId="4FE22807" w14:textId="77777777" w:rsidR="000E6954" w:rsidRPr="005F53B8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Answers to the Quiz 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 xml:space="preserve"> to be uploaded by midnight on 1</w:t>
            </w:r>
            <w:r>
              <w:rPr>
                <w:rFonts w:ascii="Lucida Bright" w:eastAsia="Times New Roman" w:hAnsi="Lucida Bright" w:cs="Times New Roman"/>
                <w:bCs/>
              </w:rPr>
              <w:t>1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7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/21 (Sunday.)</w:t>
            </w:r>
          </w:p>
          <w:p w14:paraId="32266F5B" w14:textId="29C5DF5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2715E7DF" w14:textId="44B247F6" w:rsidR="00345DD0" w:rsidRDefault="00345DD0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>
              <w:rPr>
                <w:rFonts w:ascii="Lucida Bright" w:eastAsia="Times New Roman" w:hAnsi="Lucida Bright" w:cs="Times New Roman"/>
                <w:bCs/>
              </w:rPr>
              <w:t>Sample Problems</w:t>
            </w:r>
          </w:p>
          <w:p w14:paraId="078AD599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</w:p>
          <w:p w14:paraId="7430F265" w14:textId="77777777" w:rsidR="000E6954" w:rsidRPr="00603410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51A33">
              <w:rPr>
                <w:rFonts w:ascii="Lucida Bright" w:eastAsia="Times New Roman" w:hAnsi="Lucida Bright" w:cs="Times New Roman"/>
                <w:b/>
                <w:bCs/>
              </w:rPr>
              <w:t>Test 2</w:t>
            </w:r>
            <w:r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14D00627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0B88CA95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  <w:p w14:paraId="19D06363" w14:textId="77777777" w:rsidR="000E6954" w:rsidRPr="00603410" w:rsidRDefault="000E6954" w:rsidP="007450DB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0E6954" w:rsidRPr="00603410" w14:paraId="460D705B" w14:textId="77777777" w:rsidTr="007450DB">
        <w:trPr>
          <w:trHeight w:val="1232"/>
          <w:jc w:val="center"/>
        </w:trPr>
        <w:tc>
          <w:tcPr>
            <w:tcW w:w="1530" w:type="dxa"/>
          </w:tcPr>
          <w:p w14:paraId="093F91A7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66C362CC" w14:textId="77777777" w:rsidR="000E6954" w:rsidRPr="00603410" w:rsidRDefault="000E6954" w:rsidP="007450DB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0B20F9D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W:</w:t>
            </w:r>
            <w:r>
              <w:rPr>
                <w:rFonts w:ascii="Lucida Bright" w:eastAsia="Times New Roman" w:hAnsi="Lucida Bright" w:cs="Times New Roman"/>
              </w:rPr>
              <w:t xml:space="preserve">   </w:t>
            </w:r>
            <w:r w:rsidRPr="00603410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11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10</w:t>
            </w:r>
          </w:p>
        </w:tc>
        <w:tc>
          <w:tcPr>
            <w:tcW w:w="4675" w:type="dxa"/>
          </w:tcPr>
          <w:p w14:paraId="7A0DDC43" w14:textId="57CB66AA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>
              <w:rPr>
                <w:rFonts w:ascii="Lucida Bright" w:eastAsia="Times New Roman" w:hAnsi="Lucida Bright" w:cs="Times New Roman"/>
                <w:bCs/>
              </w:rPr>
              <w:t>Test 2 Review</w:t>
            </w:r>
          </w:p>
          <w:p w14:paraId="312E5C5A" w14:textId="75B07C67" w:rsidR="00E803E3" w:rsidRDefault="00E803E3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>
              <w:rPr>
                <w:rFonts w:ascii="Lucida Bright" w:eastAsia="Times New Roman" w:hAnsi="Lucida Bright" w:cs="Times New Roman"/>
                <w:bCs/>
              </w:rPr>
              <w:t>Test 2 Pretest</w:t>
            </w:r>
          </w:p>
          <w:p w14:paraId="130D7B74" w14:textId="77777777" w:rsidR="000E6954" w:rsidRPr="005F53B8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Answers to the Test 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 xml:space="preserve"> to be uploaded by midnight on 1</w:t>
            </w:r>
            <w:r>
              <w:rPr>
                <w:rFonts w:ascii="Lucida Bright" w:eastAsia="Times New Roman" w:hAnsi="Lucida Bright" w:cs="Times New Roman"/>
                <w:bCs/>
              </w:rPr>
              <w:t>1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14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/21 (Sunday.)</w:t>
            </w:r>
          </w:p>
          <w:p w14:paraId="0745BF74" w14:textId="77777777" w:rsidR="000E6954" w:rsidRDefault="000E6954" w:rsidP="007450DB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1E6544A0" w14:textId="77777777" w:rsidR="000E6954" w:rsidRPr="00603410" w:rsidRDefault="000E6954" w:rsidP="007450DB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2E0662EA" w14:textId="77777777" w:rsidR="000E6954" w:rsidRPr="00603410" w:rsidRDefault="000E6954" w:rsidP="007450DB">
            <w:pPr>
              <w:rPr>
                <w:rFonts w:ascii="Lucida Bright" w:eastAsia="Times New Roman" w:hAnsi="Lucida Bright" w:cs="Times New Roman"/>
              </w:rPr>
            </w:pPr>
          </w:p>
        </w:tc>
      </w:tr>
    </w:tbl>
    <w:p w14:paraId="1C4B2CD9" w14:textId="77777777" w:rsidR="003B3520" w:rsidRDefault="003B3520" w:rsidP="00733115"/>
    <w:sectPr w:rsidR="003B3520" w:rsidSect="00345D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54"/>
    <w:rsid w:val="000E43BD"/>
    <w:rsid w:val="000E6954"/>
    <w:rsid w:val="00345DD0"/>
    <w:rsid w:val="003B3520"/>
    <w:rsid w:val="00733115"/>
    <w:rsid w:val="00B7786C"/>
    <w:rsid w:val="00E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4AB"/>
  <w15:chartTrackingRefBased/>
  <w15:docId w15:val="{EA42BD55-B527-4C1C-9913-92090473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2021-11-09T01:21:00Z</cp:lastPrinted>
  <dcterms:created xsi:type="dcterms:W3CDTF">2021-11-09T01:23:00Z</dcterms:created>
  <dcterms:modified xsi:type="dcterms:W3CDTF">2021-11-09T01:23:00Z</dcterms:modified>
</cp:coreProperties>
</file>