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6F76" w14:textId="77777777" w:rsidR="0056328A" w:rsidRPr="0056328A" w:rsidRDefault="0056328A" w:rsidP="00FE6661">
      <w:pPr>
        <w:spacing w:after="0" w:line="336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olor w:val="666666"/>
          <w:kern w:val="36"/>
          <w:sz w:val="60"/>
          <w:szCs w:val="60"/>
        </w:rPr>
      </w:pPr>
      <w:r w:rsidRPr="0056328A">
        <w:rPr>
          <w:rFonts w:ascii="Source Sans Pro" w:eastAsia="Times New Roman" w:hAnsi="Source Sans Pro" w:cs="Times New Roman"/>
          <w:b/>
          <w:bCs/>
          <w:color w:val="666666"/>
          <w:kern w:val="36"/>
          <w:sz w:val="60"/>
          <w:szCs w:val="60"/>
        </w:rPr>
        <w:t>What is A BCG Matrix? Definition, Guide and Examples</w:t>
      </w:r>
    </w:p>
    <w:p w14:paraId="4CAD1DED" w14:textId="693AB32B" w:rsidR="00FE6661" w:rsidRDefault="0056328A" w:rsidP="00986C5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56328A">
        <w:rPr>
          <w:rFonts w:ascii="Times New Roman" w:eastAsia="Times New Roman" w:hAnsi="Times New Roman" w:cs="Times New Roman"/>
          <w:color w:val="666666"/>
          <w:sz w:val="23"/>
          <w:szCs w:val="23"/>
        </w:rPr>
        <w:t>by </w:t>
      </w:r>
      <w:hyperlink r:id="rId5" w:tooltip="View all posts by Gary Fox" w:history="1">
        <w:r w:rsidRPr="0056328A">
          <w:rPr>
            <w:rFonts w:ascii="Times New Roman" w:eastAsia="Times New Roman" w:hAnsi="Times New Roman" w:cs="Times New Roman"/>
            <w:color w:val="666666"/>
            <w:sz w:val="23"/>
            <w:szCs w:val="23"/>
          </w:rPr>
          <w:t>Gary Fox</w:t>
        </w:r>
      </w:hyperlink>
    </w:p>
    <w:p w14:paraId="0BF86C64" w14:textId="77777777" w:rsidR="00986C56" w:rsidRPr="00986C56" w:rsidRDefault="00986C56" w:rsidP="00986C5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</w:p>
    <w:p w14:paraId="3A92CF93" w14:textId="2A0C26A2" w:rsid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BCG Matrix, otherwise known as the growth share matrix, is a portfolio management framework that helps companies decide how to strategically manage a portfolio of products or services.</w:t>
      </w:r>
    </w:p>
    <w:p w14:paraId="3DB3D0A2" w14:textId="4BD75B74" w:rsidR="00986C56" w:rsidRPr="0056328A" w:rsidRDefault="00986C56" w:rsidP="00986C56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bookmarkStart w:id="0" w:name="_Hlk56508834"/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>How to use the BCG Matrix model</w:t>
      </w:r>
      <w:r w:rsidR="00917C9C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 xml:space="preserve"> ?</w:t>
      </w:r>
    </w:p>
    <w:bookmarkEnd w:id="0"/>
    <w:p w14:paraId="3657B03E" w14:textId="77777777" w:rsidR="00986C56" w:rsidRPr="0056328A" w:rsidRDefault="00986C56" w:rsidP="00986C5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 </w:t>
      </w:r>
      <w:hyperlink r:id="rId6" w:tgtFrame="_blank" w:history="1">
        <w:r w:rsidRPr="0056328A">
          <w:rPr>
            <w:rFonts w:ascii="Source Sans Pro" w:eastAsia="Times New Roman" w:hAnsi="Source Sans Pro" w:cs="Times New Roman"/>
            <w:color w:val="CC5559"/>
            <w:sz w:val="27"/>
            <w:szCs w:val="27"/>
          </w:rPr>
          <w:t>Boston Consulting Group</w:t>
        </w:r>
      </w:hyperlink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’s product portfolio matrix (BCG matrix) is designed to help with long-term strategic planning, to help a business consider growth opportunities by reviewing its portfolio of products to decide where to invest, to discontinue or develop products. It’s also known as the </w:t>
      </w:r>
      <w:hyperlink r:id="rId7" w:tgtFrame="_blank" w:history="1">
        <w:r w:rsidRPr="0056328A">
          <w:rPr>
            <w:rFonts w:ascii="Source Sans Pro" w:eastAsia="Times New Roman" w:hAnsi="Source Sans Pro" w:cs="Times New Roman"/>
            <w:color w:val="CC5559"/>
            <w:sz w:val="27"/>
            <w:szCs w:val="27"/>
          </w:rPr>
          <w:t>Growth/Share Matrix</w:t>
        </w:r>
      </w:hyperlink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</w:t>
      </w:r>
    </w:p>
    <w:p w14:paraId="5D1108BF" w14:textId="77777777" w:rsidR="00986C56" w:rsidRPr="0056328A" w:rsidRDefault="00986C56" w:rsidP="00986C5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Matrix is divided into 4 quadrants. Each quadrant represents a relative position based on market growth and relative market share.</w:t>
      </w:r>
    </w:p>
    <w:p w14:paraId="71897980" w14:textId="3D62EBAB" w:rsidR="00986C56" w:rsidRPr="0056328A" w:rsidRDefault="00986C56" w:rsidP="00986C5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The BCG is more relevant to larger organizations with multiple services and markets. However, smaller businesses that have a broad range of products can use this to </w:t>
      </w:r>
      <w:r w:rsidR="003E2FF9"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analyze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their products.</w:t>
      </w:r>
    </w:p>
    <w:p w14:paraId="420715D7" w14:textId="3EA6F764" w:rsidR="00986C56" w:rsidRPr="0056328A" w:rsidRDefault="00986C56" w:rsidP="00986C5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Often the 80:20 rule applies. In other words, eighty per cent of profits come from twenty per cent of the products and therefore the BCG matrix provides a method to </w:t>
      </w:r>
      <w:r w:rsidR="003E2FF9"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analyze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your portfolio and decisions.</w:t>
      </w:r>
    </w:p>
    <w:p w14:paraId="2F32D85D" w14:textId="77777777" w:rsidR="00986C56" w:rsidRDefault="00986C56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</w:p>
    <w:p w14:paraId="721D6446" w14:textId="58A07ABC" w:rsidR="0056328A" w:rsidRPr="0056328A" w:rsidRDefault="0056328A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>What are the four quadrants of the BCG Matrix?</w:t>
      </w:r>
    </w:p>
    <w:p w14:paraId="6C9CD00E" w14:textId="77777777" w:rsidR="0056328A" w:rsidRPr="0056328A" w:rsidRDefault="0056328A" w:rsidP="00FE6661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noProof/>
          <w:color w:val="666666"/>
          <w:sz w:val="27"/>
          <w:szCs w:val="27"/>
        </w:rPr>
        <w:drawing>
          <wp:inline distT="0" distB="0" distL="0" distR="0" wp14:anchorId="5CF9B7B6" wp14:editId="39E9DE47">
            <wp:extent cx="4152900" cy="4152900"/>
            <wp:effectExtent l="0" t="0" r="0" b="0"/>
            <wp:docPr id="5" name="Picture 5" descr="4 quadrants of BCG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quadrants of BCG matr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1326" w14:textId="77777777" w:rsid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</w:pPr>
    </w:p>
    <w:p w14:paraId="308D68DF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14B3AFA3" w14:textId="5462DDCB" w:rsidR="00FE6661" w:rsidRDefault="00FE6661" w:rsidP="00FE6661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986C56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>The Four Quadrants Explained</w:t>
      </w:r>
    </w:p>
    <w:p w14:paraId="7B6C408C" w14:textId="64BD352E" w:rsidR="0056328A" w:rsidRPr="0056328A" w:rsidRDefault="0056328A" w:rsidP="00FE6661">
      <w:pPr>
        <w:shd w:val="clear" w:color="auto" w:fill="FFFFFF"/>
        <w:spacing w:after="450" w:line="360" w:lineRule="atLeast"/>
        <w:outlineLvl w:val="2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56328A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Dog products</w:t>
      </w:r>
      <w:r w:rsidR="00FE666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:</w:t>
      </w:r>
      <w:r w:rsidR="00FE6661">
        <w:rPr>
          <w:rFonts w:ascii="Times New Roman" w:eastAsia="Times New Roman" w:hAnsi="Times New Roman" w:cs="Times New Roman"/>
          <w:color w:val="666666"/>
          <w:sz w:val="33"/>
          <w:szCs w:val="33"/>
        </w:rPr>
        <w:t xml:space="preserve"> 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recommended advice is to remove any dogs from your product portfolio as they are a drain on resources.</w:t>
      </w:r>
      <w:r w:rsidR="00FE6661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 w:rsidRPr="0056328A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</w:rPr>
        <w:t xml:space="preserve">However, this can be an over-simplification since </w:t>
      </w:r>
      <w:r w:rsidR="003E2FF9" w:rsidRPr="0056328A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</w:rPr>
        <w:t>it is</w:t>
      </w:r>
      <w:r w:rsidRPr="0056328A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</w:rPr>
        <w:t xml:space="preserve"> possible to generate ongoing revenue with little cost.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 For example, in the automotive sector, when a car line ends, there is still an after-market i.e. the need for spare parts. After SAAB ceased trading and producing new cars, a whole business emerged providing SAAB parts.</w:t>
      </w:r>
    </w:p>
    <w:p w14:paraId="12B9FFA7" w14:textId="30DEB92B" w:rsidR="0056328A" w:rsidRPr="0056328A" w:rsidRDefault="0056328A" w:rsidP="00FE6661">
      <w:pPr>
        <w:shd w:val="clear" w:color="auto" w:fill="FFFFFF"/>
        <w:spacing w:after="450" w:line="360" w:lineRule="atLeast"/>
        <w:outlineLvl w:val="2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56328A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Question mark products</w:t>
      </w:r>
      <w:r w:rsidR="00FE666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:</w:t>
      </w:r>
      <w:r w:rsidR="00FE6661">
        <w:rPr>
          <w:rFonts w:ascii="Times New Roman" w:eastAsia="Times New Roman" w:hAnsi="Times New Roman" w:cs="Times New Roman"/>
          <w:color w:val="666666"/>
          <w:sz w:val="33"/>
          <w:szCs w:val="33"/>
        </w:rPr>
        <w:t xml:space="preserve"> 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As the name suggests, these products often require significant investment to push them into the star quadrant. The challenge is that a lot of investment may be required to get a return. For example, Amazon developed the Firephone but failed to gain traction in the smartphone market. Despite a serious amount of investment, it flopped and failed to compete against the established players such as Apple and Samsung.</w:t>
      </w:r>
    </w:p>
    <w:p w14:paraId="57BD9C78" w14:textId="1F83C566" w:rsidR="0056328A" w:rsidRPr="0056328A" w:rsidRDefault="0056328A" w:rsidP="00FE6661">
      <w:pPr>
        <w:shd w:val="clear" w:color="auto" w:fill="FFFFFF"/>
        <w:spacing w:after="450" w:line="360" w:lineRule="atLeast"/>
        <w:outlineLvl w:val="2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56328A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Star products</w:t>
      </w:r>
      <w:r w:rsidR="00FE666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: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Can be the market leader though require ongoing investment to sustain. They generate more ROI than other product categories.</w:t>
      </w:r>
    </w:p>
    <w:p w14:paraId="4E3682C5" w14:textId="51754EC3" w:rsidR="0056328A" w:rsidRPr="0056328A" w:rsidRDefault="0056328A" w:rsidP="00FE6661">
      <w:pPr>
        <w:shd w:val="clear" w:color="auto" w:fill="FFFFFF"/>
        <w:spacing w:after="450" w:line="360" w:lineRule="atLeast"/>
        <w:outlineLvl w:val="2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56328A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</w:rPr>
        <w:t>Cash cow products</w:t>
      </w:r>
      <w:r w:rsidR="00FE6661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: 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simple rule here is to ‘</w:t>
      </w:r>
      <w:r w:rsidRPr="0056328A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</w:rPr>
        <w:t>Milk these products as much as possible without killing the cow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! Often mature, well-established products. The company Procter &amp; Gamble which manufactures Pampers nappies to Lynx deodorants has often been described as a ‘cash cow company’.</w:t>
      </w:r>
    </w:p>
    <w:p w14:paraId="78365F1D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6C200A68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1C43A000" w14:textId="58EBE0E8" w:rsidR="0056328A" w:rsidRPr="0056328A" w:rsidRDefault="0056328A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>Advantages and disadvantages of the BCG Matrix</w:t>
      </w:r>
    </w:p>
    <w:p w14:paraId="695DF112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Benefits of the matrix:</w:t>
      </w:r>
    </w:p>
    <w:p w14:paraId="53F62DE8" w14:textId="77777777" w:rsidR="0056328A" w:rsidRPr="0056328A" w:rsidRDefault="0056328A" w:rsidP="0056328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Easy to perform;</w:t>
      </w:r>
    </w:p>
    <w:p w14:paraId="264C0C7A" w14:textId="77777777" w:rsidR="0056328A" w:rsidRPr="0056328A" w:rsidRDefault="0056328A" w:rsidP="0056328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Helps to understand the strategic positions of a business portfolio;</w:t>
      </w:r>
    </w:p>
    <w:p w14:paraId="4E876D13" w14:textId="13A19F49" w:rsidR="0056328A" w:rsidRDefault="003E2FF9" w:rsidP="0056328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It is</w:t>
      </w:r>
      <w:r w:rsidR="0056328A"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a good starting point prior to further analysis.</w:t>
      </w:r>
    </w:p>
    <w:p w14:paraId="7193543E" w14:textId="77777777" w:rsidR="0056328A" w:rsidRPr="0056328A" w:rsidRDefault="0056328A" w:rsidP="0056328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</w:p>
    <w:p w14:paraId="3C705A0E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Growth-share analysis oversimplifies the factors involved in assessing the future of a business portfolio. Some other limitations include:</w:t>
      </w:r>
    </w:p>
    <w:p w14:paraId="3D3B90FF" w14:textId="77777777" w:rsidR="0056328A" w:rsidRP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Business can only be classified to four quadrants. It can be confusing to classify an SBU that falls right in the middle.</w:t>
      </w:r>
    </w:p>
    <w:p w14:paraId="31364C2C" w14:textId="77777777" w:rsidR="0056328A" w:rsidRP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It does not define what ‘market’ is. Businesses can be classified as cash cows, while they are actually dogs, or vice versa.</w:t>
      </w:r>
    </w:p>
    <w:p w14:paraId="0B14FD0B" w14:textId="77777777" w:rsidR="0056328A" w:rsidRP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Does not include other external factors that may change the situation completely.</w:t>
      </w:r>
    </w:p>
    <w:p w14:paraId="3F3C464B" w14:textId="77777777" w:rsidR="0056328A" w:rsidRP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Market share and industry growth are not the only factors of profitability. Besides, high market share does not necessarily mean high profits.</w:t>
      </w:r>
    </w:p>
    <w:p w14:paraId="06618709" w14:textId="3C13CF67" w:rsidR="0056328A" w:rsidRDefault="0056328A" w:rsidP="0056328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It denies that synergies between different units exist. Dogs can be as important as cash cows to businesses if it helps to achieve competitive advantage for the rest of the company.</w:t>
      </w:r>
    </w:p>
    <w:p w14:paraId="5F086614" w14:textId="77777777" w:rsidR="0056328A" w:rsidRPr="0056328A" w:rsidRDefault="0056328A" w:rsidP="0056328A">
      <w:p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</w:p>
    <w:p w14:paraId="32CCCC6F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1CA80B4E" w14:textId="77777777" w:rsidR="00FE6661" w:rsidRDefault="00FE6661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666666"/>
          <w:sz w:val="48"/>
          <w:szCs w:val="48"/>
        </w:rPr>
      </w:pPr>
    </w:p>
    <w:p w14:paraId="66862B4D" w14:textId="75CB8B33" w:rsidR="0056328A" w:rsidRPr="0056328A" w:rsidRDefault="0056328A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>BCG Matrix Example</w:t>
      </w:r>
    </w:p>
    <w:p w14:paraId="44380A4E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BCG Model is based on products rather than services, however, it does apply to both. You could use this if reviewing a range of products, especially before starting to develop new products.</w:t>
      </w:r>
    </w:p>
    <w:p w14:paraId="34F02A4E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Looking at the British retailer, Marks &amp; Spencer, they have a wide range of products and many different lines. We can identify every element of the BCG matrix across their ranges:</w:t>
      </w:r>
    </w:p>
    <w:p w14:paraId="7C93AF40" w14:textId="77777777" w:rsidR="0056328A" w:rsidRPr="0056328A" w:rsidRDefault="0056328A" w:rsidP="0056328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Stars</w:t>
      </w:r>
    </w:p>
    <w:p w14:paraId="48B71DF0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Example: </w:t>
      </w: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Lingerie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 M&amp;S was known as the place for ladies underwear at a time when choice was limited. In a multi-channel environment, M&amp;S lingerie is still the UK’s market leader with high growth and high market share.</w:t>
      </w:r>
    </w:p>
    <w:p w14:paraId="34046B69" w14:textId="77777777" w:rsidR="0056328A" w:rsidRPr="0056328A" w:rsidRDefault="0056328A" w:rsidP="0056328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Question Marks/Problem Child</w:t>
      </w:r>
    </w:p>
    <w:p w14:paraId="28997237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Example: </w:t>
      </w: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Food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 For years M&amp;S refused to consider food and today has over 400 Simply Food stores across the UK. Whilst not a major supermarket, M&amp;S Simply Food has a following which demonstrates high growth and low market share.</w:t>
      </w:r>
    </w:p>
    <w:p w14:paraId="21BF5E02" w14:textId="77777777" w:rsidR="0056328A" w:rsidRPr="0056328A" w:rsidRDefault="0056328A" w:rsidP="0056328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Cash Cows</w:t>
      </w:r>
    </w:p>
    <w:p w14:paraId="458624C7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Example: </w:t>
      </w: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Classic range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 Low growth and high market share, the M&amp;S Classic range has strong supporters.</w:t>
      </w:r>
    </w:p>
    <w:p w14:paraId="463DCD05" w14:textId="77777777" w:rsidR="0056328A" w:rsidRPr="0056328A" w:rsidRDefault="0056328A" w:rsidP="0056328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Dogs</w:t>
      </w:r>
    </w:p>
    <w:p w14:paraId="4BEF13C7" w14:textId="77777777" w:rsidR="0056328A" w:rsidRP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Example: </w:t>
      </w:r>
      <w:r w:rsidRPr="0056328A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</w:rPr>
        <w:t>Autograph range</w:t>
      </w: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. A premium-priced range of men’s and women’s clothing, with low market share and low growth. Although placed in the dog category, the premium pricing means that it makes a financial contribution to the company.</w:t>
      </w:r>
    </w:p>
    <w:p w14:paraId="350E670F" w14:textId="77777777" w:rsidR="0056328A" w:rsidRDefault="0056328A" w:rsidP="0056328A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</w:p>
    <w:p w14:paraId="0A5C8BED" w14:textId="6AA0756B" w:rsidR="0056328A" w:rsidRPr="0056328A" w:rsidRDefault="0056328A" w:rsidP="0056328A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 xml:space="preserve">How the BCG Matrix Fits </w:t>
      </w:r>
      <w:r w:rsidR="003E2FF9" w:rsidRPr="00917C9C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>with</w:t>
      </w:r>
      <w:r w:rsidRPr="0056328A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 xml:space="preserve"> Other Forms of Analysis</w:t>
      </w:r>
    </w:p>
    <w:p w14:paraId="5A58B7AF" w14:textId="575E61DA" w:rsidR="0056328A" w:rsidRDefault="0056328A" w:rsidP="00FE666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6328A">
        <w:rPr>
          <w:rFonts w:ascii="Source Sans Pro" w:eastAsia="Times New Roman" w:hAnsi="Source Sans Pro" w:cs="Times New Roman"/>
          <w:color w:val="666666"/>
          <w:sz w:val="27"/>
          <w:szCs w:val="27"/>
        </w:rPr>
        <w:t>The BCG Matrix is a portfolio level of analysis. The two other types of analysis related to this are the Ansoff Matrix and the product lifecycle.</w:t>
      </w:r>
    </w:p>
    <w:p w14:paraId="63EF9820" w14:textId="780C7744" w:rsidR="00500FD1" w:rsidRDefault="005B14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FA20A" wp14:editId="70C8455E">
                <wp:simplePos x="0" y="0"/>
                <wp:positionH relativeFrom="column">
                  <wp:posOffset>7448550</wp:posOffset>
                </wp:positionH>
                <wp:positionV relativeFrom="paragraph">
                  <wp:posOffset>2619375</wp:posOffset>
                </wp:positionV>
                <wp:extent cx="142875" cy="1524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62240" id="Oval 30" o:spid="_x0000_s1026" style="position:absolute;margin-left:586.5pt;margin-top:206.25pt;width:11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67F5F" wp14:editId="14CF007A">
                <wp:simplePos x="0" y="0"/>
                <wp:positionH relativeFrom="column">
                  <wp:posOffset>6962775</wp:posOffset>
                </wp:positionH>
                <wp:positionV relativeFrom="paragraph">
                  <wp:posOffset>2886075</wp:posOffset>
                </wp:positionV>
                <wp:extent cx="142875" cy="1524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542C1" id="Oval 29" o:spid="_x0000_s1026" style="position:absolute;margin-left:548.25pt;margin-top:227.25pt;width:11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CC2CE" wp14:editId="34E90D72">
                <wp:simplePos x="0" y="0"/>
                <wp:positionH relativeFrom="column">
                  <wp:posOffset>6476365</wp:posOffset>
                </wp:positionH>
                <wp:positionV relativeFrom="paragraph">
                  <wp:posOffset>3505200</wp:posOffset>
                </wp:positionV>
                <wp:extent cx="142875" cy="1524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0DD35" id="Oval 28" o:spid="_x0000_s1026" style="position:absolute;margin-left:509.95pt;margin-top:276pt;width:1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08515F">
        <w:rPr>
          <w:noProof/>
        </w:rPr>
        <w:drawing>
          <wp:inline distT="0" distB="0" distL="0" distR="0" wp14:anchorId="3CCB1904" wp14:editId="10093E1D">
            <wp:extent cx="8581390" cy="6391194"/>
            <wp:effectExtent l="0" t="0" r="0" b="0"/>
            <wp:docPr id="2" name="Picture 2" descr="What is A BCG Matrix? Definition, Guide a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A BCG Matrix? Definition, Guide and Exa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546" cy="645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9C5B" w14:textId="52315985" w:rsidR="00500FD1" w:rsidRDefault="00500FD1" w:rsidP="00500FD1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lastRenderedPageBreak/>
        <w:t>S-curves</w:t>
      </w:r>
      <w:r w:rsidR="008F137F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 xml:space="preserve"> discrete</w:t>
      </w:r>
    </w:p>
    <w:p w14:paraId="5EE01295" w14:textId="4289442A" w:rsidR="00DF7A95" w:rsidRPr="0056328A" w:rsidRDefault="00DF7A95" w:rsidP="00500FD1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2708E8D5" wp14:editId="1BD90A99">
            <wp:extent cx="5876925" cy="3457575"/>
            <wp:effectExtent l="0" t="0" r="9525" b="9525"/>
            <wp:docPr id="1" name="Picture 1" descr="Baseball, S-Curves, And Forecasting | Seeking 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ball, S-Curves, And Forecasting | Seeking Alp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41061" w14:textId="77777777" w:rsidR="00500FD1" w:rsidRDefault="00500FD1">
      <w:r>
        <w:br w:type="page"/>
      </w:r>
    </w:p>
    <w:p w14:paraId="1831DC04" w14:textId="0F56FDEC" w:rsidR="008F137F" w:rsidRDefault="0098413C" w:rsidP="008F137F">
      <w:pPr>
        <w:shd w:val="clear" w:color="auto" w:fill="FFFFFF"/>
        <w:spacing w:after="450" w:line="336" w:lineRule="atLeast"/>
        <w:outlineLvl w:val="1"/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EB769" wp14:editId="5D0BC563">
                <wp:simplePos x="0" y="0"/>
                <wp:positionH relativeFrom="margin">
                  <wp:posOffset>228600</wp:posOffset>
                </wp:positionH>
                <wp:positionV relativeFrom="paragraph">
                  <wp:posOffset>563880</wp:posOffset>
                </wp:positionV>
                <wp:extent cx="762000" cy="3143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2D0A1" w14:textId="41BFD7EF" w:rsidR="008F137F" w:rsidRDefault="008F137F" w:rsidP="0098413C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EB76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8pt;margin-top:44.4pt;width:60pt;height:24.7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" fillcolor="window" stroked="f" strokeweight=".5pt">
                <v:textbox>
                  <w:txbxContent>
                    <w:p w14:paraId="2F62D0A1" w14:textId="41BFD7EF" w:rsidR="008F137F" w:rsidRDefault="008F137F" w:rsidP="0098413C">
                      <w:pPr>
                        <w:jc w:val="right"/>
                      </w:pPr>
                      <w: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FB3AC" wp14:editId="6A8460AE">
                <wp:simplePos x="0" y="0"/>
                <wp:positionH relativeFrom="column">
                  <wp:posOffset>4038600</wp:posOffset>
                </wp:positionH>
                <wp:positionV relativeFrom="paragraph">
                  <wp:posOffset>-38100</wp:posOffset>
                </wp:positionV>
                <wp:extent cx="2200275" cy="612140"/>
                <wp:effectExtent l="19050" t="19050" r="47625" b="378460"/>
                <wp:wrapNone/>
                <wp:docPr id="26" name="Speech Bubble: 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2140"/>
                        </a:xfrm>
                        <a:prstGeom prst="wedgeEllipseCallout">
                          <a:avLst>
                            <a:gd name="adj1" fmla="val -40056"/>
                            <a:gd name="adj2" fmla="val 1060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F5009" w14:textId="47CC6076" w:rsidR="008F137F" w:rsidRPr="008F137F" w:rsidRDefault="008F137F" w:rsidP="008F137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137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Rate of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FB3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6" o:spid="_x0000_s1027" type="#_x0000_t63" style="position:absolute;margin-left:318pt;margin-top:-3pt;width:173.25pt;height:48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" adj="2148,33711" fillcolor="#4472c4 [3204]" strokecolor="#1f3763 [1604]" strokeweight="1pt">
                <v:textbox>
                  <w:txbxContent>
                    <w:p w14:paraId="188F5009" w14:textId="47CC6076" w:rsidR="008F137F" w:rsidRPr="008F137F" w:rsidRDefault="008F137F" w:rsidP="008F137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F137F">
                        <w:rPr>
                          <w:color w:val="FFFFFF" w:themeColor="background1"/>
                          <w:sz w:val="28"/>
                          <w:szCs w:val="28"/>
                        </w:rPr>
                        <w:t>Rate of Change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4679C" wp14:editId="141CF083">
                <wp:simplePos x="0" y="0"/>
                <wp:positionH relativeFrom="margin">
                  <wp:align>center</wp:align>
                </wp:positionH>
                <wp:positionV relativeFrom="paragraph">
                  <wp:posOffset>597218</wp:posOffset>
                </wp:positionV>
                <wp:extent cx="568483" cy="563052"/>
                <wp:effectExtent l="98108" t="0" r="120332" b="120333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9251">
                          <a:off x="0" y="0"/>
                          <a:ext cx="568483" cy="563052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CFCD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0;margin-top:47.05pt;width:44.75pt;height:44.35pt;rotation:-4107741fd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" fillcolor="white [3212]" strokecolor="black [3213]" strokeweight="1pt">
                <w10:wrap anchorx="margin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956D" wp14:editId="09BB79CE">
                <wp:simplePos x="0" y="0"/>
                <wp:positionH relativeFrom="column">
                  <wp:posOffset>980440</wp:posOffset>
                </wp:positionH>
                <wp:positionV relativeFrom="paragraph">
                  <wp:posOffset>590550</wp:posOffset>
                </wp:positionV>
                <wp:extent cx="0" cy="541972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1063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46.5pt" to="77.2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4531E" wp14:editId="2178CF86">
                <wp:simplePos x="0" y="0"/>
                <wp:positionH relativeFrom="column">
                  <wp:posOffset>6067425</wp:posOffset>
                </wp:positionH>
                <wp:positionV relativeFrom="paragraph">
                  <wp:posOffset>542925</wp:posOffset>
                </wp:positionV>
                <wp:extent cx="1485900" cy="3143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5807C" w14:textId="479F5784" w:rsidR="008F137F" w:rsidRDefault="008F137F">
                            <w:r>
                              <w:t>Market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4531E" id="Text Box 19" o:spid="_x0000_s1028" type="#_x0000_t202" style="position:absolute;margin-left:477.75pt;margin-top:42.75pt;width:117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" fillcolor="white [3201]" strokeweight=".5pt">
                <v:textbox>
                  <w:txbxContent>
                    <w:p w14:paraId="61E5807C" w14:textId="479F5784" w:rsidR="008F137F" w:rsidRDefault="008F137F">
                      <w:r>
                        <w:t>Market Potential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>S-curves</w:t>
      </w:r>
      <w:r w:rsidR="008F137F">
        <w:rPr>
          <w:rFonts w:ascii="Source Sans Pro" w:eastAsia="Times New Roman" w:hAnsi="Source Sans Pro" w:cs="Times New Roman"/>
          <w:b/>
          <w:bCs/>
          <w:color w:val="002060"/>
          <w:sz w:val="48"/>
          <w:szCs w:val="48"/>
        </w:rPr>
        <w:t xml:space="preserve"> cumulative</w:t>
      </w:r>
    </w:p>
    <w:p w14:paraId="6364337E" w14:textId="2B197BFF" w:rsidR="00517E16" w:rsidRDefault="0098413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231C5" wp14:editId="3C1D44D2">
                <wp:simplePos x="0" y="0"/>
                <wp:positionH relativeFrom="margin">
                  <wp:posOffset>7715250</wp:posOffset>
                </wp:positionH>
                <wp:positionV relativeFrom="paragraph">
                  <wp:posOffset>5093970</wp:posOffset>
                </wp:positionV>
                <wp:extent cx="762000" cy="3143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C6DC9" w14:textId="55340B63" w:rsidR="008F137F" w:rsidRDefault="008F137F" w:rsidP="008F137F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231C5" id="Text Box 24" o:spid="_x0000_s1029" type="#_x0000_t202" style="position:absolute;margin-left:607.5pt;margin-top:401.1pt;width:60pt;height:24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" fillcolor="window" stroked="f" strokeweight=".5pt">
                <v:textbox>
                  <w:txbxContent>
                    <w:p w14:paraId="56CC6DC9" w14:textId="55340B63" w:rsidR="008F137F" w:rsidRDefault="008F137F" w:rsidP="008F137F">
                      <w:pPr>
                        <w:jc w:val="center"/>
                      </w:pPr>
                      <w: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E1456" wp14:editId="339EE03C">
                <wp:simplePos x="0" y="0"/>
                <wp:positionH relativeFrom="column">
                  <wp:posOffset>1533525</wp:posOffset>
                </wp:positionH>
                <wp:positionV relativeFrom="paragraph">
                  <wp:posOffset>3655695</wp:posOffset>
                </wp:positionV>
                <wp:extent cx="4381500" cy="1657350"/>
                <wp:effectExtent l="0" t="0" r="19050" b="19050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657350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1F44" id="Freeform: Shape 17" o:spid="_x0000_s1026" style="position:absolute;margin-left:120.75pt;margin-top:287.85pt;width:34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" path="m,4523981c658812,2952356,1317625,1380731,2124075,628256,2930525,-124219,4838700,9131,4838700,9131r,e" filled="f" strokecolor="#2f528f" strokeweight="1pt">
                <v:stroke joinstyle="miter"/>
                <v:path arrowok="t" o:connecttype="custom" o:connectlocs="0,1657350;1923375,230160;4381500,3345;4381500,3345" o:connectangles="0,0,0,0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84284" wp14:editId="103633FF">
                <wp:simplePos x="0" y="0"/>
                <wp:positionH relativeFrom="column">
                  <wp:posOffset>6048375</wp:posOffset>
                </wp:positionH>
                <wp:positionV relativeFrom="paragraph">
                  <wp:posOffset>3448050</wp:posOffset>
                </wp:positionV>
                <wp:extent cx="1581150" cy="3143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5E43B" w14:textId="189CD4A9" w:rsidR="008F137F" w:rsidRDefault="008F137F" w:rsidP="008F137F">
                            <w:r>
                              <w:t>Profits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84284" id="Text Box 23" o:spid="_x0000_s1030" type="#_x0000_t202" style="position:absolute;margin-left:476.25pt;margin-top:271.5pt;width:124.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" fillcolor="window" strokeweight=".5pt">
                <v:textbox>
                  <w:txbxContent>
                    <w:p w14:paraId="79C5E43B" w14:textId="189CD4A9" w:rsidR="008F137F" w:rsidRDefault="008F137F" w:rsidP="008F137F">
                      <w:r>
                        <w:t>Profits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EF8B9" wp14:editId="0BF7FF3D">
                <wp:simplePos x="0" y="0"/>
                <wp:positionH relativeFrom="column">
                  <wp:posOffset>6029325</wp:posOffset>
                </wp:positionH>
                <wp:positionV relativeFrom="paragraph">
                  <wp:posOffset>2322195</wp:posOffset>
                </wp:positionV>
                <wp:extent cx="1581150" cy="314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AECDA" w14:textId="1649E081" w:rsidR="008F137F" w:rsidRDefault="008F137F" w:rsidP="008F137F">
                            <w:r>
                              <w:t>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EF8B9" id="Text Box 22" o:spid="_x0000_s1031" type="#_x0000_t202" style="position:absolute;margin-left:474.75pt;margin-top:182.85pt;width:124.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" fillcolor="window" strokeweight=".5pt">
                <v:textbox>
                  <w:txbxContent>
                    <w:p w14:paraId="07BAECDA" w14:textId="1649E081" w:rsidR="008F137F" w:rsidRDefault="008F137F" w:rsidP="008F137F">
                      <w: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F555E" wp14:editId="7C7F1C86">
                <wp:simplePos x="0" y="0"/>
                <wp:positionH relativeFrom="column">
                  <wp:posOffset>6086475</wp:posOffset>
                </wp:positionH>
                <wp:positionV relativeFrom="paragraph">
                  <wp:posOffset>1438275</wp:posOffset>
                </wp:positionV>
                <wp:extent cx="1504950" cy="314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0687A" w14:textId="7064B9AF" w:rsidR="008F137F" w:rsidRDefault="008F137F" w:rsidP="008F137F">
                            <w:r>
                              <w:t>Revenue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F555E" id="Text Box 21" o:spid="_x0000_s1032" type="#_x0000_t202" style="position:absolute;margin-left:479.25pt;margin-top:113.25pt;width:118.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" fillcolor="window" strokeweight=".5pt">
                <v:textbox>
                  <w:txbxContent>
                    <w:p w14:paraId="5E50687A" w14:textId="7064B9AF" w:rsidR="008F137F" w:rsidRDefault="008F137F" w:rsidP="008F137F">
                      <w: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D2A5" wp14:editId="24658B1A">
                <wp:simplePos x="0" y="0"/>
                <wp:positionH relativeFrom="column">
                  <wp:posOffset>6076950</wp:posOffset>
                </wp:positionH>
                <wp:positionV relativeFrom="paragraph">
                  <wp:posOffset>533400</wp:posOffset>
                </wp:positionV>
                <wp:extent cx="1504950" cy="3143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1E65A" w14:textId="29EC94A5" w:rsidR="008F137F" w:rsidRDefault="008F137F" w:rsidP="008F137F">
                            <w:r>
                              <w:t>Market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FD2A5" id="Text Box 20" o:spid="_x0000_s1033" type="#_x0000_t202" style="position:absolute;margin-left:478.5pt;margin-top:42pt;width:118.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" fillcolor="window" strokeweight=".5pt">
                <v:textbox>
                  <w:txbxContent>
                    <w:p w14:paraId="7BF1E65A" w14:textId="29EC94A5" w:rsidR="008F137F" w:rsidRDefault="008F137F" w:rsidP="008F137F">
                      <w:r>
                        <w:t>Market Share</w:t>
                      </w:r>
                    </w:p>
                  </w:txbxContent>
                </v:textbox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15EDD" wp14:editId="114E5CB3">
                <wp:simplePos x="0" y="0"/>
                <wp:positionH relativeFrom="column">
                  <wp:posOffset>1038225</wp:posOffset>
                </wp:positionH>
                <wp:positionV relativeFrom="paragraph">
                  <wp:posOffset>762000</wp:posOffset>
                </wp:positionV>
                <wp:extent cx="4838700" cy="4523981"/>
                <wp:effectExtent l="0" t="0" r="19050" b="10160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523981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E9F3E" id="Freeform: Shape 18" o:spid="_x0000_s1026" style="position:absolute;margin-left:81.75pt;margin-top:60pt;width:381pt;height:35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" path="m,4523981c658812,2952356,1317625,1380731,2124075,628256,2930525,-124219,4838700,9131,4838700,9131r,e" filled="f" strokecolor="#2f528f" strokeweight="1pt">
                <v:stroke joinstyle="miter"/>
                <v:path arrowok="t" o:connecttype="custom" o:connectlocs="0,4523981;2124075,628256;4838700,9131;4838700,9131" o:connectangles="0,0,0,0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6BD6D" wp14:editId="1E531229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4838700" cy="5333365"/>
                <wp:effectExtent l="0" t="0" r="19050" b="1968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333365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E989" id="Freeform: Shape 14" o:spid="_x0000_s1026" style="position:absolute;margin-left:76.5pt;margin-top:0;width:381pt;height:41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" path="m,4523981c658812,2952356,1317625,1380731,2124075,628256,2930525,-124219,4838700,9131,4838700,9131r,e" filled="f" strokecolor="#1f3763 [1604]" strokeweight="1pt">
                <v:stroke joinstyle="miter"/>
                <v:path arrowok="t" o:connecttype="custom" o:connectlocs="0,5333365;2124075,740657;4838700,10765;4838700,10765" o:connectangles="0,0,0,0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BC85A" wp14:editId="3EC687FB">
                <wp:simplePos x="0" y="0"/>
                <wp:positionH relativeFrom="column">
                  <wp:posOffset>1028700</wp:posOffset>
                </wp:positionH>
                <wp:positionV relativeFrom="paragraph">
                  <wp:posOffset>2524124</wp:posOffset>
                </wp:positionV>
                <wp:extent cx="4943475" cy="2809875"/>
                <wp:effectExtent l="0" t="0" r="28575" b="28575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809875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5DDE" id="Freeform: Shape 16" o:spid="_x0000_s1026" style="position:absolute;margin-left:81pt;margin-top:198.75pt;width:389.25pt;height:2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" path="m,4523981c658812,2952356,1317625,1380731,2124075,628256,2930525,-124219,4838700,9131,4838700,9131r,e" filled="f" strokecolor="#2f528f" strokeweight="1pt">
                <v:stroke joinstyle="miter"/>
                <v:path arrowok="t" o:connecttype="custom" o:connectlocs="0,2809875;2170069,390214;4943475,5671;4943475,5671" o:connectangles="0,0,0,0"/>
              </v:shape>
            </w:pict>
          </mc:Fallback>
        </mc:AlternateContent>
      </w:r>
      <w:r w:rsidR="008F13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AB7AB" wp14:editId="75095125">
                <wp:simplePos x="0" y="0"/>
                <wp:positionH relativeFrom="column">
                  <wp:posOffset>990600</wp:posOffset>
                </wp:positionH>
                <wp:positionV relativeFrom="paragraph">
                  <wp:posOffset>1666875</wp:posOffset>
                </wp:positionV>
                <wp:extent cx="4962525" cy="3676650"/>
                <wp:effectExtent l="0" t="0" r="28575" b="19050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676650"/>
                        </a:xfrm>
                        <a:custGeom>
                          <a:avLst/>
                          <a:gdLst>
                            <a:gd name="connsiteX0" fmla="*/ 0 w 4838700"/>
                            <a:gd name="connsiteY0" fmla="*/ 4523981 h 4523981"/>
                            <a:gd name="connsiteX1" fmla="*/ 2124075 w 4838700"/>
                            <a:gd name="connsiteY1" fmla="*/ 628256 h 4523981"/>
                            <a:gd name="connsiteX2" fmla="*/ 4838700 w 4838700"/>
                            <a:gd name="connsiteY2" fmla="*/ 9131 h 4523981"/>
                            <a:gd name="connsiteX3" fmla="*/ 4838700 w 4838700"/>
                            <a:gd name="connsiteY3" fmla="*/ 9131 h 452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38700" h="4523981">
                              <a:moveTo>
                                <a:pt x="0" y="4523981"/>
                              </a:moveTo>
                              <a:cubicBezTo>
                                <a:pt x="658812" y="2952356"/>
                                <a:pt x="1317625" y="1380731"/>
                                <a:pt x="2124075" y="628256"/>
                              </a:cubicBezTo>
                              <a:cubicBezTo>
                                <a:pt x="2930525" y="-124219"/>
                                <a:pt x="4838700" y="9131"/>
                                <a:pt x="4838700" y="9131"/>
                              </a:cubicBezTo>
                              <a:lnTo>
                                <a:pt x="4838700" y="913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2876" id="Freeform: Shape 15" o:spid="_x0000_s1026" style="position:absolute;margin-left:78pt;margin-top:131.25pt;width:390.75pt;height:2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0,452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" path="m,4523981c658812,2952356,1317625,1380731,2124075,628256,2930525,-124219,4838700,9131,4838700,9131r,e" filled="f" strokecolor="#2f528f" strokeweight="1pt">
                <v:stroke joinstyle="miter"/>
                <v:path arrowok="t" o:connecttype="custom" o:connectlocs="0,3676650;2178431,510585;4962525,7421;4962525,7421" o:connectangles="0,0,0,0"/>
              </v:shape>
            </w:pict>
          </mc:Fallback>
        </mc:AlternateContent>
      </w:r>
      <w:r w:rsidR="00774B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E542C" wp14:editId="4955BACA">
                <wp:simplePos x="0" y="0"/>
                <wp:positionH relativeFrom="margin">
                  <wp:posOffset>1009650</wp:posOffset>
                </wp:positionH>
                <wp:positionV relativeFrom="paragraph">
                  <wp:posOffset>5372100</wp:posOffset>
                </wp:positionV>
                <wp:extent cx="7410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FDB7D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5pt,423pt" to="66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</w:p>
    <w:sectPr w:rsidR="00517E16" w:rsidSect="00FE6661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6696"/>
    <w:multiLevelType w:val="multilevel"/>
    <w:tmpl w:val="B124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1389B"/>
    <w:multiLevelType w:val="multilevel"/>
    <w:tmpl w:val="954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6A3AF3"/>
    <w:multiLevelType w:val="multilevel"/>
    <w:tmpl w:val="753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9188B"/>
    <w:multiLevelType w:val="multilevel"/>
    <w:tmpl w:val="788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205D6"/>
    <w:multiLevelType w:val="multilevel"/>
    <w:tmpl w:val="3A76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246334"/>
    <w:multiLevelType w:val="multilevel"/>
    <w:tmpl w:val="2A0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E106F"/>
    <w:multiLevelType w:val="multilevel"/>
    <w:tmpl w:val="4E2C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5F"/>
    <w:rsid w:val="00013F90"/>
    <w:rsid w:val="00026E90"/>
    <w:rsid w:val="0008515F"/>
    <w:rsid w:val="00195A5B"/>
    <w:rsid w:val="003E2FF9"/>
    <w:rsid w:val="00500FD1"/>
    <w:rsid w:val="00517E16"/>
    <w:rsid w:val="0056328A"/>
    <w:rsid w:val="005B1487"/>
    <w:rsid w:val="00774BE1"/>
    <w:rsid w:val="008F137F"/>
    <w:rsid w:val="00917C9C"/>
    <w:rsid w:val="0098413C"/>
    <w:rsid w:val="00986C56"/>
    <w:rsid w:val="009F1209"/>
    <w:rsid w:val="00DF7A95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B6FF"/>
  <w15:chartTrackingRefBased/>
  <w15:docId w15:val="{C9EFF79D-43E7-4DCD-9A85-F26BEB1C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5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337">
                  <w:marLeft w:val="0"/>
                  <w:marRight w:val="75"/>
                  <w:marTop w:val="0"/>
                  <w:marBottom w:val="45"/>
                  <w:divBdr>
                    <w:top w:val="single" w:sz="6" w:space="0" w:color="1877F2"/>
                    <w:left w:val="single" w:sz="6" w:space="0" w:color="1877F2"/>
                    <w:bottom w:val="single" w:sz="6" w:space="0" w:color="1877F2"/>
                    <w:right w:val="single" w:sz="6" w:space="0" w:color="1877F2"/>
                  </w:divBdr>
                </w:div>
                <w:div w:id="1790082626">
                  <w:marLeft w:val="75"/>
                  <w:marRight w:val="75"/>
                  <w:marTop w:val="0"/>
                  <w:marBottom w:val="45"/>
                  <w:divBdr>
                    <w:top w:val="single" w:sz="6" w:space="0" w:color="1DA1F2"/>
                    <w:left w:val="single" w:sz="6" w:space="0" w:color="1DA1F2"/>
                    <w:bottom w:val="single" w:sz="6" w:space="0" w:color="1DA1F2"/>
                    <w:right w:val="single" w:sz="6" w:space="0" w:color="1DA1F2"/>
                  </w:divBdr>
                </w:div>
                <w:div w:id="1700817451">
                  <w:marLeft w:val="75"/>
                  <w:marRight w:val="75"/>
                  <w:marTop w:val="0"/>
                  <w:marBottom w:val="45"/>
                  <w:divBdr>
                    <w:top w:val="single" w:sz="6" w:space="0" w:color="E60023"/>
                    <w:left w:val="single" w:sz="6" w:space="0" w:color="E60023"/>
                    <w:bottom w:val="single" w:sz="6" w:space="0" w:color="E60023"/>
                    <w:right w:val="single" w:sz="6" w:space="0" w:color="E60023"/>
                  </w:divBdr>
                </w:div>
                <w:div w:id="4747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3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3918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009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188">
                  <w:marLeft w:val="0"/>
                  <w:marRight w:val="75"/>
                  <w:marTop w:val="0"/>
                  <w:marBottom w:val="45"/>
                  <w:divBdr>
                    <w:top w:val="single" w:sz="6" w:space="0" w:color="1877F2"/>
                    <w:left w:val="single" w:sz="6" w:space="0" w:color="1877F2"/>
                    <w:bottom w:val="single" w:sz="6" w:space="0" w:color="1877F2"/>
                    <w:right w:val="single" w:sz="6" w:space="0" w:color="1877F2"/>
                  </w:divBdr>
                </w:div>
                <w:div w:id="1896894489">
                  <w:marLeft w:val="75"/>
                  <w:marRight w:val="75"/>
                  <w:marTop w:val="0"/>
                  <w:marBottom w:val="45"/>
                  <w:divBdr>
                    <w:top w:val="single" w:sz="6" w:space="0" w:color="1DA1F2"/>
                    <w:left w:val="single" w:sz="6" w:space="0" w:color="1DA1F2"/>
                    <w:bottom w:val="single" w:sz="6" w:space="0" w:color="1DA1F2"/>
                    <w:right w:val="single" w:sz="6" w:space="0" w:color="1DA1F2"/>
                  </w:divBdr>
                </w:div>
                <w:div w:id="1552842364">
                  <w:marLeft w:val="75"/>
                  <w:marRight w:val="75"/>
                  <w:marTop w:val="0"/>
                  <w:marBottom w:val="45"/>
                  <w:divBdr>
                    <w:top w:val="single" w:sz="6" w:space="0" w:color="E60023"/>
                    <w:left w:val="single" w:sz="6" w:space="0" w:color="E60023"/>
                    <w:bottom w:val="single" w:sz="6" w:space="0" w:color="E60023"/>
                    <w:right w:val="single" w:sz="6" w:space="0" w:color="E60023"/>
                  </w:divBdr>
                </w:div>
                <w:div w:id="1684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martinsights.com/digital-marketing-strategy/online-business-revenue-models/essential-marketing-strategy-models-growthshare-matri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g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yfox.co/author/gary-fox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2</cp:revision>
  <dcterms:created xsi:type="dcterms:W3CDTF">2020-11-17T20:59:00Z</dcterms:created>
  <dcterms:modified xsi:type="dcterms:W3CDTF">2020-11-17T20:59:00Z</dcterms:modified>
</cp:coreProperties>
</file>