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BD94" w14:textId="0607BCFA" w:rsidR="00A6744E" w:rsidRDefault="005E1CD9" w:rsidP="00A6744E">
      <w:pPr>
        <w:jc w:val="center"/>
        <w:rPr>
          <w:rFonts w:ascii="Lucida Bright" w:eastAsia="Times New Roman" w:hAnsi="Lucida Bright" w:cstheme="minorHAnsi"/>
          <w:b/>
          <w:color w:val="C0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sz w:val="32"/>
          <w:szCs w:val="32"/>
        </w:rPr>
        <w:t>.</w:t>
      </w:r>
      <w:r w:rsidR="00A6744E"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BUS 204-0</w:t>
      </w:r>
      <w:r w:rsidR="000877A5"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5</w:t>
      </w:r>
      <w:r w:rsidR="00A6744E"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 xml:space="preserve"> </w:t>
      </w:r>
    </w:p>
    <w:p w14:paraId="4200884B" w14:textId="77777777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323E4F" w:themeColor="text2" w:themeShade="BF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323E4F" w:themeColor="text2" w:themeShade="BF"/>
          <w:sz w:val="32"/>
          <w:szCs w:val="32"/>
        </w:rPr>
        <w:t>Business Statistics</w:t>
      </w:r>
    </w:p>
    <w:p w14:paraId="2979818F" w14:textId="168C2DBA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>Spring 202</w:t>
      </w:r>
      <w:r w:rsidR="005E1CD9"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>3</w:t>
      </w:r>
      <w:r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 xml:space="preserve"> </w:t>
      </w:r>
    </w:p>
    <w:p w14:paraId="356C1C66" w14:textId="3722ACD6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FF0000"/>
          <w:sz w:val="32"/>
          <w:szCs w:val="32"/>
        </w:rPr>
        <w:t>Test 1 Roadmap</w:t>
      </w:r>
    </w:p>
    <w:p w14:paraId="0F8A398B" w14:textId="7FD21B16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>(</w:t>
      </w:r>
      <w:proofErr w:type="gramStart"/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as</w:t>
      </w:r>
      <w:proofErr w:type="gramEnd"/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 xml:space="preserve"> of </w:t>
      </w:r>
      <w:r w:rsidR="001766F4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2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/</w:t>
      </w:r>
      <w:r w:rsidR="00DF253B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8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/2</w:t>
      </w:r>
      <w:r w:rsidR="005E1CD9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3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)</w:t>
      </w:r>
    </w:p>
    <w:p w14:paraId="08E6A445" w14:textId="4A06C541" w:rsidR="008769B8" w:rsidRDefault="000877A5" w:rsidP="00A6744E">
      <w:pPr>
        <w:jc w:val="center"/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 xml:space="preserve">Fridays </w:t>
      </w:r>
      <w:r w:rsidR="008769B8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(8:00AM to 10:20AM)</w:t>
      </w:r>
    </w:p>
    <w:p w14:paraId="186114C1" w14:textId="77777777" w:rsidR="007B6DD4" w:rsidRPr="007B6DD4" w:rsidRDefault="007B6DD4" w:rsidP="007B6DD4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795"/>
        <w:gridCol w:w="1485"/>
        <w:gridCol w:w="2605"/>
      </w:tblGrid>
      <w:tr w:rsidR="00DC3963" w:rsidRPr="00603410" w14:paraId="7994734C" w14:textId="77777777" w:rsidTr="00DC3963">
        <w:trPr>
          <w:trHeight w:val="440"/>
          <w:jc w:val="center"/>
        </w:trPr>
        <w:tc>
          <w:tcPr>
            <w:tcW w:w="1465" w:type="dxa"/>
          </w:tcPr>
          <w:p w14:paraId="4111F1F9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  <w:p w14:paraId="687CBA71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Week/Date</w:t>
            </w:r>
          </w:p>
          <w:p w14:paraId="14096ADA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</w:tc>
        <w:tc>
          <w:tcPr>
            <w:tcW w:w="3795" w:type="dxa"/>
          </w:tcPr>
          <w:p w14:paraId="4854F2F4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color w:val="222A35" w:themeColor="text2" w:themeShade="80"/>
              </w:rPr>
            </w:pPr>
          </w:p>
          <w:p w14:paraId="7DF95899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color w:val="222A35" w:themeColor="text2" w:themeShade="80"/>
              </w:rPr>
              <w:t>Descriptive Statistics</w:t>
            </w:r>
          </w:p>
          <w:p w14:paraId="61C8DD3E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</w:tc>
        <w:tc>
          <w:tcPr>
            <w:tcW w:w="1485" w:type="dxa"/>
          </w:tcPr>
          <w:p w14:paraId="45A4BA35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  <w:p w14:paraId="11357DA0" w14:textId="058475B8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Completed</w:t>
            </w:r>
          </w:p>
        </w:tc>
        <w:tc>
          <w:tcPr>
            <w:tcW w:w="2605" w:type="dxa"/>
          </w:tcPr>
          <w:p w14:paraId="3B5FD0C0" w14:textId="77777777" w:rsidR="00BE7E76" w:rsidRDefault="00BE7E76" w:rsidP="00BE7E76">
            <w:pPr>
              <w:spacing w:after="0"/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</w:p>
          <w:p w14:paraId="4F9D2CFF" w14:textId="17E806F6" w:rsidR="00BE7E76" w:rsidRPr="00BE7E76" w:rsidRDefault="00DC3963" w:rsidP="00BE7E76">
            <w:pPr>
              <w:spacing w:after="0"/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Assignments</w:t>
            </w:r>
          </w:p>
          <w:p w14:paraId="30D51507" w14:textId="62169892" w:rsidR="00DC3963" w:rsidRPr="00BE7E76" w:rsidRDefault="00DC3963" w:rsidP="00BE7E76">
            <w:pPr>
              <w:spacing w:after="0"/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(as applicable)</w:t>
            </w:r>
          </w:p>
        </w:tc>
      </w:tr>
      <w:tr w:rsidR="00DC3963" w:rsidRPr="00603410" w14:paraId="338BA1AE" w14:textId="77777777" w:rsidTr="008769B8">
        <w:trPr>
          <w:trHeight w:val="1322"/>
          <w:jc w:val="center"/>
        </w:trPr>
        <w:tc>
          <w:tcPr>
            <w:tcW w:w="1465" w:type="dxa"/>
          </w:tcPr>
          <w:p w14:paraId="4F182EEF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</w:p>
          <w:p w14:paraId="6DCD5845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9C039E9" w14:textId="00E511A4" w:rsidR="00DC3963" w:rsidRPr="0021492D" w:rsidRDefault="000877A5" w:rsidP="00DC3963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  <w:r w:rsidR="00DC3963">
              <w:rPr>
                <w:rFonts w:ascii="Lucida Bright" w:eastAsia="Times New Roman" w:hAnsi="Lucida Bright" w:cs="Times New Roman"/>
              </w:rPr>
              <w:t xml:space="preserve">:  </w:t>
            </w:r>
            <w:r w:rsidR="00DC3963" w:rsidRPr="00603410">
              <w:rPr>
                <w:rFonts w:ascii="Lucida Bright" w:eastAsia="Times New Roman" w:hAnsi="Lucida Bright" w:cs="Times New Roman"/>
              </w:rPr>
              <w:t xml:space="preserve"> </w:t>
            </w:r>
            <w:r w:rsidR="0013277E">
              <w:rPr>
                <w:rFonts w:ascii="Lucida Bright" w:eastAsia="Times New Roman" w:hAnsi="Lucida Bright" w:cs="Times New Roman"/>
              </w:rPr>
              <w:t>1</w:t>
            </w:r>
            <w:r w:rsidR="00DC3963" w:rsidRPr="00603410">
              <w:rPr>
                <w:rFonts w:ascii="Lucida Bright" w:eastAsia="Times New Roman" w:hAnsi="Lucida Bright" w:cs="Times New Roman"/>
              </w:rPr>
              <w:t>/</w:t>
            </w:r>
            <w:r w:rsidR="0013277E">
              <w:rPr>
                <w:rFonts w:ascii="Lucida Bright" w:eastAsia="Times New Roman" w:hAnsi="Lucida Bright" w:cs="Times New Roman"/>
              </w:rPr>
              <w:t>2</w:t>
            </w:r>
            <w:r>
              <w:rPr>
                <w:rFonts w:ascii="Lucida Bright" w:eastAsia="Times New Roman" w:hAnsi="Lucida Bright" w:cs="Times New Roman"/>
              </w:rPr>
              <w:t>7</w:t>
            </w:r>
          </w:p>
          <w:p w14:paraId="5E7AA0BF" w14:textId="77777777" w:rsidR="00DC3963" w:rsidRPr="00603410" w:rsidRDefault="00DC3963" w:rsidP="00DC3963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795" w:type="dxa"/>
          </w:tcPr>
          <w:p w14:paraId="375619D0" w14:textId="649AD9F1" w:rsidR="00DC3963" w:rsidRPr="00CA5D5B" w:rsidRDefault="00DC3963" w:rsidP="00CA5D5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422B8D">
              <w:rPr>
                <w:rFonts w:ascii="Lucida Bright" w:eastAsia="Times New Roman" w:hAnsi="Lucida Bright" w:cs="Times New Roman"/>
                <w:highlight w:val="yellow"/>
              </w:rPr>
              <w:t>Class Overview</w:t>
            </w:r>
            <w:r w:rsidR="008769B8" w:rsidRPr="00422B8D">
              <w:rPr>
                <w:rFonts w:ascii="Lucida Bright" w:eastAsia="Times New Roman" w:hAnsi="Lucida Bright" w:cs="Times New Roman"/>
                <w:highlight w:val="yellow"/>
              </w:rPr>
              <w:t>,</w:t>
            </w:r>
            <w:r w:rsidR="00CA5D5B" w:rsidRPr="00422B8D">
              <w:rPr>
                <w:rFonts w:ascii="Lucida Bright" w:eastAsia="Times New Roman" w:hAnsi="Lucida Bright" w:cs="Times New Roman"/>
                <w:highlight w:val="yellow"/>
              </w:rPr>
              <w:t xml:space="preserve"> </w:t>
            </w:r>
            <w:r w:rsidRPr="00422B8D">
              <w:rPr>
                <w:rFonts w:ascii="Lucida Bright" w:eastAsia="Times New Roman" w:hAnsi="Lucida Bright" w:cs="Times New Roman"/>
                <w:highlight w:val="yellow"/>
              </w:rPr>
              <w:t>Organization</w:t>
            </w:r>
            <w:r w:rsidR="008769B8" w:rsidRPr="00422B8D">
              <w:rPr>
                <w:rFonts w:ascii="Lucida Bright" w:eastAsia="Times New Roman" w:hAnsi="Lucida Bright" w:cs="Times New Roman"/>
                <w:highlight w:val="yellow"/>
              </w:rPr>
              <w:t>, Grading</w:t>
            </w:r>
          </w:p>
          <w:p w14:paraId="2B37867E" w14:textId="60A9C72A" w:rsidR="00DC3963" w:rsidRPr="00B52FF3" w:rsidRDefault="00DC3963" w:rsidP="008769B8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485" w:type="dxa"/>
          </w:tcPr>
          <w:p w14:paraId="2DE8528C" w14:textId="3EF18099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0CC93933" w14:textId="4C21207E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Review:</w:t>
            </w:r>
          </w:p>
          <w:p w14:paraId="1EA41C71" w14:textId="77777777" w:rsidR="00DC3963" w:rsidRPr="00297DA9" w:rsidRDefault="00DC3963" w:rsidP="00DC39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Class syllabus</w:t>
            </w:r>
          </w:p>
          <w:p w14:paraId="18E3D666" w14:textId="77777777" w:rsidR="00DC3963" w:rsidRDefault="00DC3963" w:rsidP="00DC39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04C5CE65" w14:textId="77777777" w:rsidR="00DC3963" w:rsidRPr="00603410" w:rsidRDefault="00DC3963" w:rsidP="008769B8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DC3963" w:rsidRPr="00603410" w14:paraId="65A74773" w14:textId="77777777" w:rsidTr="00DC3963">
        <w:trPr>
          <w:trHeight w:val="1178"/>
          <w:jc w:val="center"/>
        </w:trPr>
        <w:tc>
          <w:tcPr>
            <w:tcW w:w="1465" w:type="dxa"/>
          </w:tcPr>
          <w:p w14:paraId="0EC65167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692D90F1" w14:textId="77777777" w:rsidR="00DC3963" w:rsidRPr="00603410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41E540E" w14:textId="7AE08BCF" w:rsidR="00DC3963" w:rsidRPr="00603410" w:rsidRDefault="000877A5" w:rsidP="00DC3963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  <w:r w:rsidR="00DC3963">
              <w:rPr>
                <w:rFonts w:ascii="Lucida Bright" w:eastAsia="Times New Roman" w:hAnsi="Lucida Bright" w:cs="Times New Roman"/>
              </w:rPr>
              <w:t>:</w:t>
            </w:r>
            <w:r w:rsidR="00DC3963" w:rsidRPr="00603410">
              <w:rPr>
                <w:rFonts w:ascii="Lucida Bright" w:eastAsia="Times New Roman" w:hAnsi="Lucida Bright" w:cs="Times New Roman"/>
              </w:rPr>
              <w:t xml:space="preserve"> </w:t>
            </w:r>
            <w:r w:rsidR="00DC3963">
              <w:rPr>
                <w:rFonts w:ascii="Lucida Bright" w:eastAsia="Times New Roman" w:hAnsi="Lucida Bright" w:cs="Times New Roman"/>
              </w:rPr>
              <w:t xml:space="preserve">  </w:t>
            </w:r>
            <w:r>
              <w:rPr>
                <w:rFonts w:ascii="Lucida Bright" w:eastAsia="Times New Roman" w:hAnsi="Lucida Bright" w:cs="Times New Roman"/>
              </w:rPr>
              <w:t>2</w:t>
            </w:r>
            <w:r w:rsidR="00DC3963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3</w:t>
            </w:r>
          </w:p>
        </w:tc>
        <w:tc>
          <w:tcPr>
            <w:tcW w:w="3795" w:type="dxa"/>
          </w:tcPr>
          <w:p w14:paraId="6A8B6324" w14:textId="209AC3D2" w:rsidR="00DC3963" w:rsidRPr="00422B8D" w:rsidRDefault="00DC3963" w:rsidP="00BE7E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  <w:highlight w:val="yellow"/>
              </w:rPr>
            </w:pPr>
            <w:r w:rsidRPr="00422B8D">
              <w:rPr>
                <w:rFonts w:ascii="Lucida Bright" w:eastAsia="Times New Roman" w:hAnsi="Lucida Bright" w:cs="Times New Roman"/>
                <w:b/>
                <w:bCs/>
                <w:color w:val="002060"/>
                <w:highlight w:val="yellow"/>
              </w:rPr>
              <w:t>T1LM1</w:t>
            </w:r>
            <w:r w:rsidR="00BE7E76" w:rsidRPr="00422B8D">
              <w:rPr>
                <w:rFonts w:ascii="Lucida Bright" w:eastAsia="Times New Roman" w:hAnsi="Lucida Bright" w:cs="Times New Roman"/>
                <w:b/>
                <w:bCs/>
                <w:color w:val="002060"/>
                <w:highlight w:val="yellow"/>
              </w:rPr>
              <w:t xml:space="preserve"> </w:t>
            </w:r>
            <w:r w:rsidRPr="00422B8D">
              <w:rPr>
                <w:rFonts w:ascii="Lucida Bright" w:eastAsia="Times New Roman" w:hAnsi="Lucida Bright" w:cs="Times New Roman"/>
                <w:highlight w:val="yellow"/>
              </w:rPr>
              <w:t>Statistical Reasoning</w:t>
            </w:r>
          </w:p>
          <w:p w14:paraId="006755EA" w14:textId="6C571FAF" w:rsidR="00DC3963" w:rsidRPr="00422B8D" w:rsidRDefault="00DC3963" w:rsidP="00BE7E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  <w:highlight w:val="yellow"/>
              </w:rPr>
            </w:pPr>
            <w:r w:rsidRPr="00422B8D">
              <w:rPr>
                <w:rFonts w:ascii="Lucida Bright" w:eastAsia="Times New Roman" w:hAnsi="Lucida Bright" w:cs="Times New Roman"/>
                <w:b/>
                <w:bCs/>
                <w:color w:val="002060"/>
                <w:highlight w:val="yellow"/>
              </w:rPr>
              <w:t>T1LM2</w:t>
            </w:r>
            <w:r w:rsidR="00BE7E76" w:rsidRPr="00422B8D">
              <w:rPr>
                <w:rFonts w:ascii="Lucida Bright" w:eastAsia="Times New Roman" w:hAnsi="Lucida Bright" w:cs="Times New Roman"/>
                <w:b/>
                <w:bCs/>
                <w:color w:val="002060"/>
                <w:highlight w:val="yellow"/>
              </w:rPr>
              <w:t xml:space="preserve"> </w:t>
            </w:r>
            <w:r w:rsidRPr="00422B8D">
              <w:rPr>
                <w:rFonts w:ascii="Lucida Bright" w:eastAsia="Times New Roman" w:hAnsi="Lucida Bright" w:cs="Times New Roman"/>
                <w:highlight w:val="yellow"/>
              </w:rPr>
              <w:t>Descriptive Statistics</w:t>
            </w:r>
          </w:p>
          <w:p w14:paraId="1757B2D3" w14:textId="656778F4" w:rsidR="00DC3963" w:rsidRPr="00422B8D" w:rsidRDefault="00DC3963" w:rsidP="00BE7E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  <w:highlight w:val="yellow"/>
              </w:rPr>
            </w:pPr>
            <w:r w:rsidRPr="00422B8D">
              <w:rPr>
                <w:rFonts w:ascii="Lucida Bright" w:eastAsia="Times New Roman" w:hAnsi="Lucida Bright" w:cs="Times New Roman"/>
                <w:b/>
                <w:bCs/>
                <w:color w:val="002060"/>
                <w:highlight w:val="yellow"/>
              </w:rPr>
              <w:t>T1LM3</w:t>
            </w:r>
            <w:r w:rsidR="00BE7E76" w:rsidRPr="00422B8D">
              <w:rPr>
                <w:rFonts w:ascii="Lucida Bright" w:eastAsia="Times New Roman" w:hAnsi="Lucida Bright" w:cs="Times New Roman"/>
                <w:b/>
                <w:bCs/>
                <w:color w:val="002060"/>
                <w:highlight w:val="yellow"/>
              </w:rPr>
              <w:t xml:space="preserve"> </w:t>
            </w:r>
            <w:r w:rsidRPr="00422B8D">
              <w:rPr>
                <w:rFonts w:ascii="Lucida Bright" w:eastAsia="Times New Roman" w:hAnsi="Lucida Bright" w:cs="Times New Roman"/>
                <w:highlight w:val="yellow"/>
              </w:rPr>
              <w:t>Numerical Representations</w:t>
            </w:r>
          </w:p>
          <w:p w14:paraId="1A7400B4" w14:textId="77777777" w:rsidR="00DC3963" w:rsidRPr="00422B8D" w:rsidRDefault="00DC3963" w:rsidP="00DC396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Lucida Bright" w:eastAsia="Times New Roman" w:hAnsi="Lucida Bright" w:cs="Times New Roman"/>
                <w:highlight w:val="yellow"/>
              </w:rPr>
            </w:pPr>
            <w:r w:rsidRPr="00422B8D">
              <w:rPr>
                <w:rFonts w:ascii="Lucida Bright" w:eastAsia="Times New Roman" w:hAnsi="Lucida Bright" w:cs="Times New Roman"/>
                <w:b/>
                <w:bCs/>
                <w:color w:val="002060"/>
                <w:highlight w:val="yellow"/>
              </w:rPr>
              <w:t>T1LM4</w:t>
            </w:r>
            <w:r w:rsidRPr="00422B8D">
              <w:rPr>
                <w:rFonts w:ascii="Lucida Bright" w:eastAsia="Times New Roman" w:hAnsi="Lucida Bright" w:cs="Times New Roman"/>
                <w:highlight w:val="yellow"/>
              </w:rPr>
              <w:t xml:space="preserve"> Probabilities</w:t>
            </w:r>
          </w:p>
          <w:p w14:paraId="6F4BB623" w14:textId="57C2D8F6" w:rsidR="0013277E" w:rsidRPr="0013277E" w:rsidRDefault="008769B8" w:rsidP="0013277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422B8D">
              <w:rPr>
                <w:rFonts w:ascii="Lucida Bright" w:eastAsia="Times New Roman" w:hAnsi="Lucida Bright" w:cs="Times New Roman"/>
                <w:highlight w:val="yellow"/>
              </w:rPr>
              <w:t xml:space="preserve">Excel  and </w:t>
            </w:r>
            <w:r w:rsidR="00DC3963" w:rsidRPr="00422B8D">
              <w:rPr>
                <w:rFonts w:ascii="Lucida Bright" w:eastAsia="Times New Roman" w:hAnsi="Lucida Bright" w:cs="Times New Roman"/>
                <w:highlight w:val="yellow"/>
              </w:rPr>
              <w:t>Sample Problems</w:t>
            </w:r>
          </w:p>
        </w:tc>
        <w:tc>
          <w:tcPr>
            <w:tcW w:w="1485" w:type="dxa"/>
          </w:tcPr>
          <w:p w14:paraId="38C25760" w14:textId="51DF4DA4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350ADD2B" w14:textId="44B3975B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7CD388FE" w14:textId="77777777" w:rsidR="00DC3963" w:rsidRPr="00297DA9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5A3B7853" w14:textId="77777777" w:rsidR="00DC3963" w:rsidRPr="00297DA9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683F254" w14:textId="77777777" w:rsidR="00DC3963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Watch V</w:t>
            </w:r>
            <w:r>
              <w:rPr>
                <w:rFonts w:ascii="Lucida Bright" w:eastAsia="Times New Roman" w:hAnsi="Lucida Bright" w:cs="Times New Roman"/>
              </w:rPr>
              <w:t>ideos</w:t>
            </w:r>
          </w:p>
          <w:p w14:paraId="7EF442C0" w14:textId="77777777" w:rsidR="00DC3963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7BB1AF77" w14:textId="77777777" w:rsidR="00DC3963" w:rsidRPr="00297DA9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1 Study Guide</w:t>
            </w:r>
          </w:p>
          <w:p w14:paraId="6AA561D6" w14:textId="77777777" w:rsidR="00DC3963" w:rsidRPr="00603410" w:rsidRDefault="00DC3963" w:rsidP="00DC3963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DC3963" w:rsidRPr="00603410" w14:paraId="44518494" w14:textId="77777777" w:rsidTr="00DC3963">
        <w:trPr>
          <w:trHeight w:val="1448"/>
          <w:jc w:val="center"/>
        </w:trPr>
        <w:tc>
          <w:tcPr>
            <w:tcW w:w="1465" w:type="dxa"/>
          </w:tcPr>
          <w:p w14:paraId="5D6CF884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3886D5D1" w14:textId="77777777" w:rsidR="00DC3963" w:rsidRPr="00603410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7C5820D" w14:textId="78489AA6" w:rsidR="00DC3963" w:rsidRPr="00603410" w:rsidRDefault="000877A5" w:rsidP="00DC3963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  <w:r w:rsidR="00DC3963">
              <w:rPr>
                <w:rFonts w:ascii="Lucida Bright" w:eastAsia="Times New Roman" w:hAnsi="Lucida Bright" w:cs="Times New Roman"/>
              </w:rPr>
              <w:t>:</w:t>
            </w:r>
            <w:r w:rsidR="00DC3963" w:rsidRPr="00603410">
              <w:rPr>
                <w:rFonts w:ascii="Lucida Bright" w:eastAsia="Times New Roman" w:hAnsi="Lucida Bright" w:cs="Times New Roman"/>
              </w:rPr>
              <w:t xml:space="preserve">  </w:t>
            </w:r>
            <w:r w:rsidR="0013277E">
              <w:rPr>
                <w:rFonts w:ascii="Lucida Bright" w:eastAsia="Times New Roman" w:hAnsi="Lucida Bright" w:cs="Times New Roman"/>
              </w:rPr>
              <w:t>2</w:t>
            </w:r>
            <w:r w:rsidR="00DC3963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10</w:t>
            </w:r>
          </w:p>
        </w:tc>
        <w:tc>
          <w:tcPr>
            <w:tcW w:w="3795" w:type="dxa"/>
          </w:tcPr>
          <w:p w14:paraId="5F1AFF5E" w14:textId="4BD98CEE" w:rsidR="00DC3963" w:rsidRDefault="00DC3963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T1LM5</w:t>
            </w:r>
            <w:r>
              <w:rPr>
                <w:rFonts w:ascii="Lucida Bright" w:eastAsia="Times New Roman" w:hAnsi="Lucida Bright" w:cs="Times New Roman"/>
              </w:rPr>
              <w:t xml:space="preserve"> Probability Distribution</w:t>
            </w:r>
            <w:r w:rsidR="00D56A5C">
              <w:rPr>
                <w:rFonts w:ascii="Lucida Bright" w:eastAsia="Times New Roman" w:hAnsi="Lucida Bright" w:cs="Times New Roman"/>
              </w:rPr>
              <w:t>s</w:t>
            </w:r>
          </w:p>
          <w:p w14:paraId="29C3A067" w14:textId="61CC8B69" w:rsidR="00DC3963" w:rsidRDefault="00DC3963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</w:rPr>
              <w:t>T1LM6</w:t>
            </w:r>
            <w:r>
              <w:rPr>
                <w:rFonts w:ascii="Lucida Bright" w:eastAsia="Times New Roman" w:hAnsi="Lucida Bright" w:cs="Times New Roman"/>
              </w:rPr>
              <w:t xml:space="preserve"> Counting Methods</w:t>
            </w:r>
          </w:p>
          <w:p w14:paraId="7F0D1B0D" w14:textId="5CFF74FF" w:rsidR="001766F4" w:rsidRPr="001766F4" w:rsidRDefault="001766F4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1766F4">
              <w:rPr>
                <w:rFonts w:ascii="Lucida Bright" w:eastAsia="Times New Roman" w:hAnsi="Lucida Bright" w:cs="Times New Roman"/>
                <w:b/>
                <w:bCs/>
              </w:rPr>
              <w:t xml:space="preserve">T1LM6 </w:t>
            </w:r>
            <w:r w:rsidRPr="001766F4">
              <w:rPr>
                <w:rFonts w:ascii="Lucida Bright" w:eastAsia="Times New Roman" w:hAnsi="Lucida Bright" w:cs="Times New Roman"/>
              </w:rPr>
              <w:t>Decision Making Environment</w:t>
            </w:r>
          </w:p>
          <w:p w14:paraId="3AE6C8F3" w14:textId="174CA47C" w:rsidR="00DC3963" w:rsidRPr="008769B8" w:rsidRDefault="008769B8" w:rsidP="008769B8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Excel and </w:t>
            </w:r>
            <w:r w:rsidR="00DC3963" w:rsidRPr="008769B8">
              <w:rPr>
                <w:rFonts w:ascii="Lucida Bright" w:eastAsia="Times New Roman" w:hAnsi="Lucida Bright" w:cs="Times New Roman"/>
              </w:rPr>
              <w:t>Sample Problems</w:t>
            </w:r>
          </w:p>
        </w:tc>
        <w:tc>
          <w:tcPr>
            <w:tcW w:w="1485" w:type="dxa"/>
          </w:tcPr>
          <w:p w14:paraId="6FFD7939" w14:textId="7EB2612B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2C7FF7C8" w14:textId="129EC523" w:rsidR="00DC3963" w:rsidRPr="00721E3A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  <w:tr w:rsidR="00DC3963" w:rsidRPr="00603410" w14:paraId="1C03EBE9" w14:textId="77777777" w:rsidTr="00DC3963">
        <w:trPr>
          <w:trHeight w:val="1160"/>
          <w:jc w:val="center"/>
        </w:trPr>
        <w:tc>
          <w:tcPr>
            <w:tcW w:w="1465" w:type="dxa"/>
          </w:tcPr>
          <w:p w14:paraId="31C45336" w14:textId="1644C4C8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53B90353" w14:textId="0593D10C" w:rsidR="00DC3963" w:rsidRPr="000877A5" w:rsidRDefault="000877A5" w:rsidP="00DC3963">
            <w:pPr>
              <w:jc w:val="center"/>
              <w:rPr>
                <w:rFonts w:ascii="Lucida Bright" w:eastAsia="Times New Roman" w:hAnsi="Lucida Bright" w:cs="Times New Roman"/>
                <w:bCs/>
              </w:rPr>
            </w:pPr>
            <w:r w:rsidRPr="000877A5">
              <w:rPr>
                <w:rFonts w:ascii="Lucida Bright" w:eastAsia="Times New Roman" w:hAnsi="Lucida Bright" w:cs="Times New Roman"/>
                <w:bCs/>
              </w:rPr>
              <w:t>F 2/1</w:t>
            </w:r>
            <w:r>
              <w:rPr>
                <w:rFonts w:ascii="Lucida Bright" w:eastAsia="Times New Roman" w:hAnsi="Lucida Bright" w:cs="Times New Roman"/>
                <w:bCs/>
              </w:rPr>
              <w:t>7</w:t>
            </w:r>
          </w:p>
          <w:p w14:paraId="0B8ABE14" w14:textId="64AAAF99" w:rsidR="000877A5" w:rsidRPr="000877A5" w:rsidRDefault="000877A5" w:rsidP="000877A5">
            <w:pPr>
              <w:jc w:val="center"/>
              <w:rPr>
                <w:rFonts w:ascii="Lucida Bright" w:eastAsia="Times New Roman" w:hAnsi="Lucida Bright" w:cs="Times New Roman"/>
                <w:b/>
                <w:bCs/>
                <w:u w:val="single"/>
              </w:rPr>
            </w:pPr>
            <w:r w:rsidRPr="000877A5">
              <w:rPr>
                <w:rFonts w:ascii="Lucida Bright" w:eastAsia="Times New Roman" w:hAnsi="Lucida Bright" w:cs="Times New Roman"/>
                <w:b/>
                <w:bCs/>
                <w:u w:val="single"/>
              </w:rPr>
              <w:lastRenderedPageBreak/>
              <w:t>5</w:t>
            </w:r>
          </w:p>
          <w:p w14:paraId="6D83EEF3" w14:textId="0753C32B" w:rsidR="00DC3963" w:rsidRPr="00603410" w:rsidRDefault="000877A5" w:rsidP="00DC3963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  <w:r w:rsidR="00DC3963" w:rsidRPr="00603410">
              <w:rPr>
                <w:rFonts w:ascii="Lucida Bright" w:eastAsia="Times New Roman" w:hAnsi="Lucida Bright" w:cs="Times New Roman"/>
              </w:rPr>
              <w:t xml:space="preserve"> </w:t>
            </w:r>
            <w:r w:rsidR="0013277E">
              <w:rPr>
                <w:rFonts w:ascii="Lucida Bright" w:eastAsia="Times New Roman" w:hAnsi="Lucida Bright" w:cs="Times New Roman"/>
              </w:rPr>
              <w:t>2</w:t>
            </w:r>
            <w:r w:rsidR="00DC3963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24</w:t>
            </w:r>
          </w:p>
        </w:tc>
        <w:tc>
          <w:tcPr>
            <w:tcW w:w="3795" w:type="dxa"/>
          </w:tcPr>
          <w:p w14:paraId="0479EE07" w14:textId="6AEFD8D1" w:rsidR="003412ED" w:rsidRDefault="008769B8" w:rsidP="00CA5D5B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lastRenderedPageBreak/>
              <w:t>Quiz 1 Overview</w:t>
            </w:r>
          </w:p>
          <w:p w14:paraId="6952ED2E" w14:textId="75C1BE72" w:rsidR="00DC3963" w:rsidRPr="00CA5D5B" w:rsidRDefault="00DC3963" w:rsidP="00CA5D5B">
            <w:pPr>
              <w:rPr>
                <w:rFonts w:ascii="Lucida Bright" w:eastAsia="Times New Roman" w:hAnsi="Lucida Bright" w:cs="Times New Roman"/>
              </w:rPr>
            </w:pPr>
            <w:r w:rsidRPr="00CA5D5B">
              <w:rPr>
                <w:rFonts w:ascii="Lucida Bright" w:eastAsia="Times New Roman" w:hAnsi="Lucida Bright" w:cs="Times New Roman"/>
              </w:rPr>
              <w:t>Pretest</w:t>
            </w:r>
            <w:r w:rsidR="00104185">
              <w:rPr>
                <w:rFonts w:ascii="Lucida Bright" w:eastAsia="Times New Roman" w:hAnsi="Lucida Bright" w:cs="Times New Roman"/>
              </w:rPr>
              <w:t xml:space="preserve"> 1</w:t>
            </w:r>
            <w:r w:rsidRPr="00CA5D5B">
              <w:rPr>
                <w:rFonts w:ascii="Lucida Bright" w:eastAsia="Times New Roman" w:hAnsi="Lucida Bright" w:cs="Times New Roman"/>
              </w:rPr>
              <w:t xml:space="preserve"> </w:t>
            </w:r>
            <w:r w:rsidR="00DF253B">
              <w:rPr>
                <w:rFonts w:ascii="Lucida Bright" w:eastAsia="Times New Roman" w:hAnsi="Lucida Bright" w:cs="Times New Roman"/>
              </w:rPr>
              <w:t xml:space="preserve">distributed </w:t>
            </w:r>
            <w:r w:rsidRPr="00CA5D5B">
              <w:rPr>
                <w:rFonts w:ascii="Lucida Bright" w:eastAsia="Times New Roman" w:hAnsi="Lucida Bright" w:cs="Times New Roman"/>
              </w:rPr>
              <w:t>in</w:t>
            </w:r>
            <w:r w:rsidR="00DF253B">
              <w:rPr>
                <w:rFonts w:ascii="Lucida Bright" w:eastAsia="Times New Roman" w:hAnsi="Lucida Bright" w:cs="Times New Roman"/>
              </w:rPr>
              <w:t xml:space="preserve"> c</w:t>
            </w:r>
            <w:r w:rsidRPr="00CA5D5B">
              <w:rPr>
                <w:rFonts w:ascii="Lucida Bright" w:eastAsia="Times New Roman" w:hAnsi="Lucida Bright" w:cs="Times New Roman"/>
              </w:rPr>
              <w:t>lass</w:t>
            </w:r>
            <w:r w:rsidR="00DF253B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64F284A8" w14:textId="04FCFB83" w:rsidR="000D20BF" w:rsidRDefault="000D20BF" w:rsidP="000D20B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71427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lastRenderedPageBreak/>
              <w:t>Quiz 1</w:t>
            </w:r>
            <w:r w:rsidRPr="00271427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Answers to be entered class on 2/</w:t>
            </w:r>
            <w:r w:rsidR="000877A5">
              <w:rPr>
                <w:rFonts w:ascii="Lucida Bright" w:eastAsia="Times New Roman" w:hAnsi="Lucida Bright" w:cs="Times New Roman"/>
              </w:rPr>
              <w:t>24</w:t>
            </w:r>
            <w:r>
              <w:rPr>
                <w:rFonts w:ascii="Lucida Bright" w:eastAsia="Times New Roman" w:hAnsi="Lucida Bright" w:cs="Times New Roman"/>
              </w:rPr>
              <w:t>/23</w:t>
            </w:r>
          </w:p>
          <w:p w14:paraId="4490FDA8" w14:textId="2DB24E89" w:rsidR="00DC3963" w:rsidRPr="00CA5D5B" w:rsidRDefault="000D20BF" w:rsidP="000D20BF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Overview and Pretest 1 Review</w:t>
            </w:r>
          </w:p>
        </w:tc>
        <w:tc>
          <w:tcPr>
            <w:tcW w:w="1485" w:type="dxa"/>
          </w:tcPr>
          <w:p w14:paraId="79B5B7F6" w14:textId="1C46B199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5702A86B" w14:textId="6A2071AC" w:rsidR="00DC3963" w:rsidRPr="00603410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  <w:tr w:rsidR="00DC3963" w:rsidRPr="00603410" w14:paraId="03A22D86" w14:textId="77777777" w:rsidTr="00DC3963">
        <w:trPr>
          <w:trHeight w:val="1637"/>
          <w:jc w:val="center"/>
        </w:trPr>
        <w:tc>
          <w:tcPr>
            <w:tcW w:w="1465" w:type="dxa"/>
          </w:tcPr>
          <w:p w14:paraId="5D7E17B8" w14:textId="68776964" w:rsidR="00DC3963" w:rsidRDefault="000877A5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6</w:t>
            </w:r>
          </w:p>
          <w:p w14:paraId="4960D206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2660467" w14:textId="2B8EC4AB" w:rsidR="00DC3963" w:rsidRPr="00E22ED8" w:rsidRDefault="000877A5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  <w:r w:rsidR="00DC3963" w:rsidRPr="00E22ED8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3</w:t>
            </w:r>
            <w:r w:rsidR="00DC3963" w:rsidRPr="00E22ED8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3</w:t>
            </w:r>
          </w:p>
        </w:tc>
        <w:tc>
          <w:tcPr>
            <w:tcW w:w="3795" w:type="dxa"/>
          </w:tcPr>
          <w:p w14:paraId="13D6CAC7" w14:textId="7A90CEA6" w:rsidR="000D20BF" w:rsidRDefault="00DC3963" w:rsidP="000D20B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 </w:t>
            </w:r>
            <w:r w:rsidR="000D20BF" w:rsidRPr="00271427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Test 1</w:t>
            </w:r>
            <w:r w:rsidR="000D20BF" w:rsidRPr="00271427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 w:rsidR="000D20BF">
              <w:rPr>
                <w:rFonts w:ascii="Lucida Bright" w:eastAsia="Times New Roman" w:hAnsi="Lucida Bright" w:cs="Times New Roman"/>
              </w:rPr>
              <w:t xml:space="preserve">Answers to be entered in class on </w:t>
            </w:r>
            <w:r w:rsidR="000877A5">
              <w:rPr>
                <w:rFonts w:ascii="Lucida Bright" w:eastAsia="Times New Roman" w:hAnsi="Lucida Bright" w:cs="Times New Roman"/>
              </w:rPr>
              <w:t>3</w:t>
            </w:r>
            <w:r w:rsidR="000D20BF">
              <w:rPr>
                <w:rFonts w:ascii="Lucida Bright" w:eastAsia="Times New Roman" w:hAnsi="Lucida Bright" w:cs="Times New Roman"/>
              </w:rPr>
              <w:t>/</w:t>
            </w:r>
            <w:r w:rsidR="000877A5">
              <w:rPr>
                <w:rFonts w:ascii="Lucida Bright" w:eastAsia="Times New Roman" w:hAnsi="Lucida Bright" w:cs="Times New Roman"/>
              </w:rPr>
              <w:t>3</w:t>
            </w:r>
            <w:r w:rsidR="000D20BF">
              <w:rPr>
                <w:rFonts w:ascii="Lucida Bright" w:eastAsia="Times New Roman" w:hAnsi="Lucida Bright" w:cs="Times New Roman"/>
              </w:rPr>
              <w:t xml:space="preserve">/23 </w:t>
            </w:r>
          </w:p>
          <w:p w14:paraId="40C2D67E" w14:textId="322DFDA6" w:rsidR="00DC3963" w:rsidRDefault="000D20BF" w:rsidP="000D20B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2 Material Overview</w:t>
            </w:r>
          </w:p>
        </w:tc>
        <w:tc>
          <w:tcPr>
            <w:tcW w:w="1485" w:type="dxa"/>
          </w:tcPr>
          <w:p w14:paraId="216BA685" w14:textId="19549566" w:rsidR="00DC3963" w:rsidRDefault="00DC3963" w:rsidP="00BE7E76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0DAB672F" w14:textId="4B5F4876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</w:tbl>
    <w:p w14:paraId="7E7D85D3" w14:textId="77777777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</w:p>
    <w:p w14:paraId="6B422381" w14:textId="1CDDA7DD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  <w:r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6358EA1F" w14:textId="77777777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  <w:r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42548F80" w14:textId="77777777" w:rsidR="00DD090F" w:rsidRPr="00DD090F" w:rsidRDefault="00DD090F" w:rsidP="00BE7E76">
      <w:pPr>
        <w:jc w:val="center"/>
        <w:rPr>
          <w:rFonts w:ascii="Lucida Bright" w:hAnsi="Lucida Bright"/>
          <w:sz w:val="32"/>
          <w:szCs w:val="32"/>
        </w:rPr>
      </w:pPr>
    </w:p>
    <w:sectPr w:rsidR="00DD090F" w:rsidRPr="00DD090F" w:rsidSect="007B6D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84684"/>
    <w:multiLevelType w:val="hybridMultilevel"/>
    <w:tmpl w:val="C4F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C2764"/>
    <w:multiLevelType w:val="hybridMultilevel"/>
    <w:tmpl w:val="AD5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947BD"/>
    <w:multiLevelType w:val="hybridMultilevel"/>
    <w:tmpl w:val="BD0C0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9358">
    <w:abstractNumId w:val="5"/>
  </w:num>
  <w:num w:numId="2" w16cid:durableId="1060245575">
    <w:abstractNumId w:val="3"/>
  </w:num>
  <w:num w:numId="3" w16cid:durableId="1971011258">
    <w:abstractNumId w:val="1"/>
  </w:num>
  <w:num w:numId="4" w16cid:durableId="1473064238">
    <w:abstractNumId w:val="2"/>
  </w:num>
  <w:num w:numId="5" w16cid:durableId="1967201062">
    <w:abstractNumId w:val="0"/>
  </w:num>
  <w:num w:numId="6" w16cid:durableId="372391865">
    <w:abstractNumId w:val="4"/>
  </w:num>
  <w:num w:numId="7" w16cid:durableId="1001934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0F"/>
    <w:rsid w:val="0001259D"/>
    <w:rsid w:val="0005048D"/>
    <w:rsid w:val="00057820"/>
    <w:rsid w:val="000877A5"/>
    <w:rsid w:val="000D20BF"/>
    <w:rsid w:val="00104185"/>
    <w:rsid w:val="0013277E"/>
    <w:rsid w:val="00163E80"/>
    <w:rsid w:val="001766F4"/>
    <w:rsid w:val="00271427"/>
    <w:rsid w:val="002C60ED"/>
    <w:rsid w:val="002E6035"/>
    <w:rsid w:val="003412ED"/>
    <w:rsid w:val="00422B8D"/>
    <w:rsid w:val="004F094B"/>
    <w:rsid w:val="005201C3"/>
    <w:rsid w:val="00524A93"/>
    <w:rsid w:val="005E1CD9"/>
    <w:rsid w:val="0067292A"/>
    <w:rsid w:val="00682B68"/>
    <w:rsid w:val="00721E3A"/>
    <w:rsid w:val="00752911"/>
    <w:rsid w:val="007B6DD4"/>
    <w:rsid w:val="008769B8"/>
    <w:rsid w:val="008A21FC"/>
    <w:rsid w:val="008C0973"/>
    <w:rsid w:val="00A6744E"/>
    <w:rsid w:val="00AA7D35"/>
    <w:rsid w:val="00AE62B8"/>
    <w:rsid w:val="00BE7E76"/>
    <w:rsid w:val="00C6359D"/>
    <w:rsid w:val="00CA5D5B"/>
    <w:rsid w:val="00D56A5C"/>
    <w:rsid w:val="00DB7012"/>
    <w:rsid w:val="00DC3963"/>
    <w:rsid w:val="00DD090F"/>
    <w:rsid w:val="00DD79B4"/>
    <w:rsid w:val="00D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AF61"/>
  <w15:chartTrackingRefBased/>
  <w15:docId w15:val="{B759CACA-45BA-4FB6-B5AA-485062C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0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2023-01-19T00:24:00Z</cp:lastPrinted>
  <dcterms:created xsi:type="dcterms:W3CDTF">2023-02-09T03:09:00Z</dcterms:created>
  <dcterms:modified xsi:type="dcterms:W3CDTF">2023-02-09T03:09:00Z</dcterms:modified>
</cp:coreProperties>
</file>